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84" w:rsidRDefault="00515784">
      <w:pPr>
        <w:rPr>
          <w:rFonts w:ascii="Times New Roman" w:hAnsi="Times New Roman" w:cs="Times New Roman"/>
          <w:sz w:val="24"/>
          <w:szCs w:val="24"/>
        </w:rPr>
      </w:pPr>
    </w:p>
    <w:p w:rsid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0317D" wp14:editId="74574E17">
            <wp:extent cx="5940425" cy="2237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5784" w:rsidRDefault="00515784" w:rsidP="008807BE">
      <w:pPr>
        <w:autoSpaceDE w:val="0"/>
        <w:autoSpaceDN w:val="0"/>
        <w:adjustRightInd w:val="0"/>
        <w:spacing w:after="0" w:line="240" w:lineRule="auto"/>
        <w:rPr>
          <w:rFonts w:cs="GoudyOldStyleT-Regular"/>
          <w:color w:val="404040"/>
          <w:sz w:val="104"/>
          <w:szCs w:val="104"/>
        </w:rPr>
      </w:pPr>
      <w:proofErr w:type="spellStart"/>
      <w:r>
        <w:rPr>
          <w:rFonts w:ascii="GoudyOldStyleT-Regular" w:hAnsi="GoudyOldStyleT-Regular" w:cs="GoudyOldStyleT-Regular"/>
          <w:color w:val="404040"/>
          <w:sz w:val="104"/>
          <w:szCs w:val="104"/>
        </w:rPr>
        <w:t>EpSBS</w:t>
      </w:r>
      <w:proofErr w:type="spellEnd"/>
      <w:r>
        <w:rPr>
          <w:rFonts w:ascii="GoudyOldStyleT-Regular" w:hAnsi="GoudyOldStyleT-Regular" w:cs="GoudyOldStyleT-Regular"/>
          <w:color w:val="404040"/>
          <w:sz w:val="104"/>
          <w:szCs w:val="104"/>
        </w:rPr>
        <w:t xml:space="preserve"> APA </w:t>
      </w:r>
      <w:r w:rsidR="008807BE">
        <w:rPr>
          <w:rFonts w:cs="GoudyOldStyleT-Regular"/>
          <w:color w:val="404040"/>
          <w:sz w:val="104"/>
          <w:szCs w:val="104"/>
        </w:rPr>
        <w:t>Руководство по оформлению</w:t>
      </w:r>
    </w:p>
    <w:p w:rsidR="00515784" w:rsidRP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cs="GoudyOldStyleT-Regular"/>
          <w:color w:val="404040"/>
          <w:sz w:val="104"/>
          <w:szCs w:val="104"/>
        </w:rPr>
      </w:pPr>
    </w:p>
    <w:p w:rsidR="00515784" w:rsidRPr="008807BE" w:rsidRDefault="00515784" w:rsidP="00515784">
      <w:pPr>
        <w:rPr>
          <w:rFonts w:ascii="Times New Roman" w:hAnsi="Times New Roman" w:cs="Times New Roman"/>
          <w:sz w:val="24"/>
          <w:szCs w:val="24"/>
        </w:rPr>
      </w:pPr>
      <w:r w:rsidRPr="008807BE">
        <w:rPr>
          <w:rFonts w:ascii="GoudyOldStyleT-Regular" w:hAnsi="GoudyOldStyleT-Regular" w:cs="GoudyOldStyleT-Regular"/>
          <w:color w:val="C10000"/>
          <w:sz w:val="32"/>
          <w:szCs w:val="32"/>
        </w:rPr>
        <w:t xml:space="preserve">- </w:t>
      </w:r>
      <w:r w:rsidR="008807BE">
        <w:rPr>
          <w:rFonts w:cs="GoudyOldStyleT-Regular"/>
          <w:color w:val="C10000"/>
          <w:sz w:val="32"/>
          <w:szCs w:val="32"/>
        </w:rPr>
        <w:t>Пособие для авторов и редакторов</w:t>
      </w:r>
      <w:r w:rsidRPr="008807BE">
        <w:rPr>
          <w:rFonts w:ascii="GoudyOldStyleT-Regular" w:hAnsi="GoudyOldStyleT-Regular" w:cs="GoudyOldStyleT-Regular"/>
          <w:color w:val="C10000"/>
          <w:sz w:val="32"/>
          <w:szCs w:val="32"/>
        </w:rPr>
        <w:t xml:space="preserve"> -</w:t>
      </w:r>
    </w:p>
    <w:p w:rsidR="00515784" w:rsidRPr="008807BE" w:rsidRDefault="00515784">
      <w:pPr>
        <w:rPr>
          <w:rFonts w:ascii="Times New Roman" w:hAnsi="Times New Roman" w:cs="Times New Roman"/>
          <w:sz w:val="24"/>
          <w:szCs w:val="24"/>
        </w:rPr>
      </w:pPr>
    </w:p>
    <w:p w:rsidR="00515784" w:rsidRPr="008807BE" w:rsidRDefault="00515784">
      <w:pPr>
        <w:rPr>
          <w:rFonts w:ascii="Times New Roman" w:hAnsi="Times New Roman" w:cs="Times New Roman"/>
          <w:sz w:val="24"/>
          <w:szCs w:val="24"/>
        </w:rPr>
      </w:pPr>
      <w:r w:rsidRPr="008807BE">
        <w:rPr>
          <w:rFonts w:ascii="Times New Roman" w:hAnsi="Times New Roman" w:cs="Times New Roman"/>
          <w:sz w:val="24"/>
          <w:szCs w:val="24"/>
        </w:rPr>
        <w:br w:type="page"/>
      </w:r>
    </w:p>
    <w:p w:rsidR="00515784" w:rsidRPr="00E40693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C00C05"/>
          <w:sz w:val="29"/>
          <w:szCs w:val="29"/>
        </w:rPr>
      </w:pPr>
      <w:r>
        <w:rPr>
          <w:rFonts w:ascii="TimesNewRomanPSMT" w:hAnsi="TimesNewRomanPSMT" w:cs="TimesNewRomanPSMT"/>
          <w:color w:val="C00C05"/>
          <w:sz w:val="36"/>
          <w:szCs w:val="36"/>
        </w:rPr>
        <w:lastRenderedPageBreak/>
        <w:t>Содержание</w:t>
      </w:r>
    </w:p>
    <w:p w:rsidR="00515784" w:rsidRPr="00BD13F9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Введение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................................................................................................................................... 2</w:t>
      </w:r>
    </w:p>
    <w:p w:rsidR="00515784" w:rsidRPr="00BD13F9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ЭЛЕМЕНТЫ РУКОПИСИ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 3</w:t>
      </w:r>
    </w:p>
    <w:p w:rsidR="00515784" w:rsidRPr="00515784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Название конференции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........................................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.............................................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 </w:t>
      </w:r>
      <w:r w:rsidR="00515784" w:rsidRPr="00515784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3</w:t>
      </w:r>
    </w:p>
    <w:p w:rsidR="00515784" w:rsidRPr="00515784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Название работы</w:t>
      </w:r>
      <w:r w:rsidR="00515784" w:rsidRPr="00515784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 xml:space="preserve"> .................................................................................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.........................</w:t>
      </w:r>
      <w:r w:rsidR="00515784" w:rsidRPr="00515784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............ 3</w:t>
      </w:r>
    </w:p>
    <w:p w:rsidR="00515784" w:rsidRPr="0054689A" w:rsidRDefault="00E40693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Имя автора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........................................................................................</w:t>
      </w:r>
      <w:r w:rsidR="0054689A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 4</w:t>
      </w:r>
    </w:p>
    <w:p w:rsidR="00515784" w:rsidRPr="0054689A" w:rsidRDefault="0054689A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Принадлежность автора к организации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</w:t>
      </w:r>
      <w:r w:rsidR="003A39A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 4</w:t>
      </w:r>
    </w:p>
    <w:p w:rsidR="00515784" w:rsidRPr="00BD13F9" w:rsidRDefault="0054689A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Принадлежность ответственного автора к организации ...........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</w:t>
      </w:r>
      <w:r w:rsidR="003A39A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</w:t>
      </w:r>
      <w:r w:rsidR="00515784" w:rsidRPr="0054689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...... 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4</w:t>
      </w:r>
    </w:p>
    <w:p w:rsidR="00515784" w:rsidRPr="00F148C7" w:rsidRDefault="003A39A4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Аннотация</w:t>
      </w:r>
      <w:r w:rsidR="00515784" w:rsidRPr="00F148C7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............................................................................................</w:t>
      </w:r>
      <w:r w:rsidRPr="00F148C7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</w:t>
      </w:r>
      <w:r w:rsidR="00045C0A" w:rsidRPr="00F148C7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 4</w:t>
      </w:r>
    </w:p>
    <w:p w:rsidR="00515784" w:rsidRPr="00A55D84" w:rsidRDefault="00D5669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Ключевые слова</w:t>
      </w:r>
      <w:r w:rsidR="00515784"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</w:t>
      </w:r>
      <w:r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</w:t>
      </w:r>
      <w:r w:rsidR="00515784"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................................................................................................ </w:t>
      </w:r>
      <w:r w:rsidR="00D66C5A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4</w:t>
      </w:r>
    </w:p>
    <w:p w:rsidR="00515784" w:rsidRPr="00A55D84" w:rsidRDefault="00D5669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Заголовки</w:t>
      </w:r>
      <w:r w:rsidR="00515784"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</w:t>
      </w:r>
      <w:r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</w:t>
      </w:r>
      <w:r w:rsidR="00515784" w:rsidRPr="00A55D84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</w:t>
      </w:r>
      <w:r w:rsidR="00F148C7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 5</w:t>
      </w:r>
    </w:p>
    <w:p w:rsidR="00515784" w:rsidRPr="00A55D84" w:rsidRDefault="009663BD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404040"/>
          <w:sz w:val="20"/>
          <w:szCs w:val="20"/>
        </w:rPr>
      </w:pPr>
      <w:r>
        <w:rPr>
          <w:rFonts w:ascii="TimesNewRomanPSMT" w:hAnsi="TimesNewRomanPSMT" w:cs="TimesNewRomanPSMT"/>
          <w:color w:val="404040"/>
          <w:sz w:val="20"/>
          <w:szCs w:val="20"/>
        </w:rPr>
        <w:t>Заголовок</w:t>
      </w:r>
      <w:r w:rsidR="00515784" w:rsidRPr="00A55D84">
        <w:rPr>
          <w:rFonts w:ascii="TimesNewRomanPSMT" w:hAnsi="TimesNewRomanPSMT" w:cs="TimesNewRomanPSMT"/>
          <w:color w:val="404040"/>
          <w:sz w:val="20"/>
          <w:szCs w:val="20"/>
        </w:rPr>
        <w:t xml:space="preserve"> 1 ......................................................................................</w:t>
      </w:r>
      <w:r w:rsidRPr="00A55D84">
        <w:rPr>
          <w:rFonts w:ascii="TimesNewRomanPSMT" w:hAnsi="TimesNewRomanPSMT" w:cs="TimesNewRomanPSMT"/>
          <w:color w:val="404040"/>
          <w:sz w:val="20"/>
          <w:szCs w:val="20"/>
        </w:rPr>
        <w:t>..........................</w:t>
      </w:r>
      <w:r w:rsidR="00F148C7">
        <w:rPr>
          <w:rFonts w:ascii="TimesNewRomanPSMT" w:hAnsi="TimesNewRomanPSMT" w:cs="TimesNewRomanPSMT"/>
          <w:color w:val="404040"/>
          <w:sz w:val="20"/>
          <w:szCs w:val="20"/>
        </w:rPr>
        <w:t>................... 5</w:t>
      </w:r>
    </w:p>
    <w:p w:rsidR="00515784" w:rsidRPr="00A55D84" w:rsidRDefault="009663BD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404040"/>
          <w:sz w:val="20"/>
          <w:szCs w:val="20"/>
        </w:rPr>
      </w:pPr>
      <w:r>
        <w:rPr>
          <w:rFonts w:ascii="TimesNewRomanPSMT" w:hAnsi="TimesNewRomanPSMT" w:cs="TimesNewRomanPSMT"/>
          <w:color w:val="404040"/>
          <w:sz w:val="20"/>
          <w:szCs w:val="20"/>
        </w:rPr>
        <w:t>Заголовок</w:t>
      </w:r>
      <w:r w:rsidR="00515784" w:rsidRPr="00A55D84">
        <w:rPr>
          <w:rFonts w:ascii="TimesNewRomanPSMT" w:hAnsi="TimesNewRomanPSMT" w:cs="TimesNewRomanPSMT"/>
          <w:color w:val="404040"/>
          <w:sz w:val="20"/>
          <w:szCs w:val="20"/>
        </w:rPr>
        <w:t xml:space="preserve"> 2 ............................................................................................</w:t>
      </w:r>
      <w:r w:rsidRPr="00A55D84">
        <w:rPr>
          <w:rFonts w:ascii="TimesNewRomanPSMT" w:hAnsi="TimesNewRomanPSMT" w:cs="TimesNewRomanPSMT"/>
          <w:color w:val="404040"/>
          <w:sz w:val="20"/>
          <w:szCs w:val="20"/>
        </w:rPr>
        <w:t>..........................</w:t>
      </w:r>
      <w:r w:rsidR="00F148C7">
        <w:rPr>
          <w:rFonts w:ascii="TimesNewRomanPSMT" w:hAnsi="TimesNewRomanPSMT" w:cs="TimesNewRomanPSMT"/>
          <w:color w:val="404040"/>
          <w:sz w:val="20"/>
          <w:szCs w:val="20"/>
        </w:rPr>
        <w:t>............. 5</w:t>
      </w:r>
    </w:p>
    <w:p w:rsidR="00515784" w:rsidRPr="00BD13F9" w:rsidRDefault="009663BD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404040"/>
          <w:sz w:val="20"/>
          <w:szCs w:val="20"/>
        </w:rPr>
      </w:pPr>
      <w:r>
        <w:rPr>
          <w:rFonts w:ascii="TimesNewRomanPSMT" w:hAnsi="TimesNewRomanPSMT" w:cs="TimesNewRomanPSMT"/>
          <w:color w:val="404040"/>
          <w:sz w:val="20"/>
          <w:szCs w:val="20"/>
        </w:rPr>
        <w:t>Заголовок</w:t>
      </w:r>
      <w:r w:rsidR="00515784" w:rsidRPr="00BD13F9">
        <w:rPr>
          <w:rFonts w:ascii="TimesNewRomanPSMT" w:hAnsi="TimesNewRomanPSMT" w:cs="TimesNewRomanPSMT"/>
          <w:color w:val="404040"/>
          <w:sz w:val="20"/>
          <w:szCs w:val="20"/>
        </w:rPr>
        <w:t xml:space="preserve"> 3 .................................................................................................</w:t>
      </w:r>
      <w:r w:rsidRPr="00BD13F9">
        <w:rPr>
          <w:rFonts w:ascii="TimesNewRomanPSMT" w:hAnsi="TimesNewRomanPSMT" w:cs="TimesNewRomanPSMT"/>
          <w:color w:val="404040"/>
          <w:sz w:val="20"/>
          <w:szCs w:val="20"/>
        </w:rPr>
        <w:t>........................</w:t>
      </w:r>
      <w:r w:rsidR="00F148C7" w:rsidRPr="00BD13F9">
        <w:rPr>
          <w:rFonts w:ascii="TimesNewRomanPSMT" w:hAnsi="TimesNewRomanPSMT" w:cs="TimesNewRomanPSMT"/>
          <w:color w:val="404040"/>
          <w:sz w:val="20"/>
          <w:szCs w:val="20"/>
        </w:rPr>
        <w:t>.......... 5</w:t>
      </w:r>
    </w:p>
    <w:p w:rsidR="00515784" w:rsidRPr="00BD13F9" w:rsidRDefault="00D17CB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Сноски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.................................................................................................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</w:t>
      </w:r>
      <w:r w:rsidR="00F148C7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 5</w:t>
      </w:r>
    </w:p>
    <w:p w:rsidR="00515784" w:rsidRPr="00BD13F9" w:rsidRDefault="00D17CB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ИЛЛЮСТРАЦИИ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 6</w:t>
      </w:r>
    </w:p>
    <w:p w:rsidR="00515784" w:rsidRPr="004245AC" w:rsidRDefault="004245A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Рисунки и подписи</w:t>
      </w:r>
      <w:r w:rsidR="00515784" w:rsidRP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</w:t>
      </w:r>
      <w:r w:rsidR="00515784" w:rsidRP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........................................................................... 6</w:t>
      </w:r>
    </w:p>
    <w:p w:rsidR="00515784" w:rsidRPr="004245AC" w:rsidRDefault="004861F4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Формат р</w:t>
      </w:r>
      <w:r w:rsid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исунк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ов и</w:t>
      </w:r>
      <w:r w:rsid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подписей</w:t>
      </w:r>
      <w:r w:rsidR="00515784" w:rsidRP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</w:t>
      </w:r>
      <w:r w:rsidR="00DD3F86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</w:t>
      </w:r>
      <w:r w:rsid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</w:t>
      </w:r>
      <w:r w:rsidR="00515784" w:rsidRPr="004245AC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 7</w:t>
      </w:r>
    </w:p>
    <w:p w:rsidR="00515784" w:rsidRPr="003C6601" w:rsidRDefault="004245A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Таблицы и подписи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</w:t>
      </w:r>
      <w:r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 7</w:t>
      </w:r>
    </w:p>
    <w:p w:rsidR="00515784" w:rsidRPr="003C6601" w:rsidRDefault="003C660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ИСТОЧНИКИ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</w:t>
      </w:r>
      <w:r w:rsidR="000D1786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 7</w:t>
      </w:r>
    </w:p>
    <w:p w:rsidR="00515784" w:rsidRPr="008807BE" w:rsidRDefault="00DD3F86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Внутри</w:t>
      </w:r>
      <w:r w:rsidR="008D7D42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т</w:t>
      </w:r>
      <w:r w:rsidR="000D1786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екстовые</w:t>
      </w:r>
      <w:proofErr w:type="spellEnd"/>
      <w:r w:rsidR="000D1786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ссылки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</w:t>
      </w:r>
      <w:r w:rsidR="000D1786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.......... </w:t>
      </w:r>
      <w:r w:rsidR="00515784" w:rsidRPr="008807BE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8</w:t>
      </w:r>
    </w:p>
    <w:p w:rsidR="00515784" w:rsidRPr="00BD13F9" w:rsidRDefault="00D94285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Список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литературы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........................................................ 8</w:t>
      </w:r>
    </w:p>
    <w:p w:rsidR="00515784" w:rsidRPr="003C6601" w:rsidRDefault="003C660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ПУНКТУАЦИЯ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И АББРИВЕАТУРЫ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.................................................</w:t>
      </w:r>
      <w:r w:rsidR="008D7D42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</w:t>
      </w:r>
      <w:r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............. 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11</w:t>
      </w:r>
    </w:p>
    <w:p w:rsidR="00D43B6E" w:rsidRPr="00BD13F9" w:rsidRDefault="003C6601" w:rsidP="00515784">
      <w:pP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ПРОВЕРКА ПОДАВАЕМОЙ В 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  <w:lang w:val="en-US"/>
        </w:rPr>
        <w:t>EPSBS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РУКОПИСИ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 ...................</w:t>
      </w:r>
      <w:r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............................</w:t>
      </w:r>
      <w:r w:rsidR="00515784" w:rsidRPr="003C6601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 xml:space="preserve">.................. </w:t>
      </w:r>
      <w:r w:rsidR="00515784" w:rsidRPr="00BD13F9">
        <w:rPr>
          <w:rFonts w:ascii="TimesNewRomanPS-BoldMT" w:hAnsi="TimesNewRomanPS-BoldMT" w:cs="TimesNewRomanPS-BoldMT"/>
          <w:b/>
          <w:bCs/>
          <w:color w:val="404040"/>
          <w:sz w:val="20"/>
          <w:szCs w:val="20"/>
        </w:rPr>
        <w:t>11</w:t>
      </w:r>
    </w:p>
    <w:p w:rsidR="00515784" w:rsidRPr="00BD13F9" w:rsidRDefault="00515784" w:rsidP="00515784">
      <w:pPr>
        <w:rPr>
          <w:rFonts w:ascii="Times New Roman" w:hAnsi="Times New Roman" w:cs="Times New Roman"/>
          <w:sz w:val="24"/>
          <w:szCs w:val="24"/>
        </w:rPr>
      </w:pPr>
    </w:p>
    <w:p w:rsidR="00515784" w:rsidRPr="00BD13F9" w:rsidRDefault="00515784">
      <w:pPr>
        <w:rPr>
          <w:rFonts w:ascii="Times New Roman" w:hAnsi="Times New Roman" w:cs="Times New Roman"/>
          <w:sz w:val="24"/>
          <w:szCs w:val="24"/>
        </w:rPr>
      </w:pPr>
      <w:r w:rsidRPr="00BD13F9">
        <w:rPr>
          <w:rFonts w:ascii="Times New Roman" w:hAnsi="Times New Roman" w:cs="Times New Roman"/>
          <w:sz w:val="24"/>
          <w:szCs w:val="24"/>
        </w:rPr>
        <w:br w:type="page"/>
      </w:r>
    </w:p>
    <w:p w:rsidR="00515784" w:rsidRPr="007E55BF" w:rsidRDefault="007E55BF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lastRenderedPageBreak/>
        <w:t>Приветствуем Вас</w:t>
      </w:r>
      <w:r w:rsidR="00515784" w:rsidRPr="007E55BF">
        <w:rPr>
          <w:rFonts w:ascii="TimesNewRomanPSMT" w:hAnsi="TimesNewRomanPSMT" w:cs="TimesNewRomanPSMT"/>
          <w:color w:val="000000"/>
          <w:sz w:val="20"/>
          <w:szCs w:val="20"/>
        </w:rPr>
        <w:t>;</w:t>
      </w:r>
    </w:p>
    <w:p w:rsidR="00515784" w:rsidRPr="007E55BF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8C2BDA" w:rsidRPr="008C2BDA" w:rsidRDefault="008C2BDA" w:rsidP="008C2BDA">
      <w:pPr>
        <w:rPr>
          <w:rFonts w:ascii="TimesNewRomanPSMT" w:hAnsi="TimesNewRomanPSMT"/>
          <w:sz w:val="20"/>
          <w:szCs w:val="20"/>
        </w:rPr>
      </w:pPr>
      <w:r w:rsidRPr="008C2BDA">
        <w:rPr>
          <w:rStyle w:val="tlid-translation"/>
          <w:rFonts w:ascii="TimesNewRomanPSMT" w:hAnsi="TimesNewRomanPSMT"/>
          <w:sz w:val="20"/>
          <w:szCs w:val="20"/>
        </w:rPr>
        <w:t xml:space="preserve">Мы с гордостью сообщаем вам, что с тех пор научные труды Европейских трудов по социальным и поведенческим наукам Издания </w:t>
      </w:r>
      <w:proofErr w:type="spellStart"/>
      <w:r w:rsidRPr="008C2BDA">
        <w:rPr>
          <w:rStyle w:val="tlid-translation"/>
          <w:rFonts w:ascii="TimesNewRomanPSMT" w:hAnsi="TimesNewRomanPSMT"/>
          <w:sz w:val="20"/>
          <w:szCs w:val="20"/>
        </w:rPr>
        <w:t>EpSBS</w:t>
      </w:r>
      <w:proofErr w:type="spellEnd"/>
      <w:r w:rsidRPr="008C2BDA">
        <w:rPr>
          <w:rStyle w:val="tlid-translation"/>
          <w:rFonts w:ascii="TimesNewRomanPSMT" w:hAnsi="TimesNewRomanPSMT"/>
          <w:sz w:val="20"/>
          <w:szCs w:val="20"/>
        </w:rPr>
        <w:t xml:space="preserve"> были либо проиндексированы, либо приняты, либо представлены в </w:t>
      </w:r>
      <w:proofErr w:type="spellStart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Web</w:t>
      </w:r>
      <w:proofErr w:type="spellEnd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 xml:space="preserve"> </w:t>
      </w:r>
      <w:proofErr w:type="spellStart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of</w:t>
      </w:r>
      <w:proofErr w:type="spellEnd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 xml:space="preserve"> </w:t>
      </w:r>
      <w:proofErr w:type="spellStart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Science</w:t>
      </w:r>
      <w:proofErr w:type="spellEnd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 xml:space="preserve"> WOS </w:t>
      </w:r>
      <w:proofErr w:type="spellStart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Clarivate</w:t>
      </w:r>
      <w:proofErr w:type="spellEnd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 xml:space="preserve"> ISI </w:t>
      </w:r>
      <w:proofErr w:type="spellStart"/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Conference</w:t>
      </w:r>
      <w:proofErr w:type="spellEnd"/>
      <w:r w:rsidRPr="008C2BDA">
        <w:rPr>
          <w:rFonts w:ascii="TimesNewRomanPSMT" w:hAnsi="TimesNewRomanPSMT"/>
          <w:b/>
          <w:color w:val="C00000"/>
          <w:sz w:val="20"/>
          <w:szCs w:val="20"/>
        </w:rPr>
        <w:t xml:space="preserve"> </w:t>
      </w:r>
      <w:r w:rsidRPr="008C2BDA">
        <w:rPr>
          <w:rStyle w:val="tlid-translation"/>
          <w:rFonts w:ascii="TimesNewRomanPSMT" w:hAnsi="TimesNewRomanPSMT"/>
          <w:b/>
          <w:color w:val="C00000"/>
          <w:sz w:val="20"/>
          <w:szCs w:val="20"/>
        </w:rPr>
        <w:t>Индекс цитирования трудов (ISI CPCI).</w:t>
      </w:r>
    </w:p>
    <w:p w:rsidR="008C2BDA" w:rsidRPr="008C2BDA" w:rsidRDefault="008C2BDA" w:rsidP="008C2B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8C2BDA">
        <w:rPr>
          <w:rFonts w:ascii="TimesNewRomanPSMT" w:hAnsi="TimesNewRomanPSMT" w:cs="TimesNewRomanPSMT"/>
          <w:color w:val="000000"/>
          <w:sz w:val="20"/>
          <w:szCs w:val="20"/>
        </w:rPr>
        <w:t xml:space="preserve">Обращаем ваше внимание, что только </w:t>
      </w:r>
      <w:r w:rsidRPr="008C2BDA">
        <w:rPr>
          <w:rStyle w:val="tlid-translation"/>
          <w:rFonts w:ascii="TimesNewRomanPSMT" w:hAnsi="TimesNewRomanPSMT"/>
          <w:sz w:val="20"/>
          <w:szCs w:val="20"/>
        </w:rPr>
        <w:t xml:space="preserve">полнотекстовые документы, </w:t>
      </w:r>
      <w:r w:rsidRPr="008C2BDA">
        <w:rPr>
          <w:rStyle w:val="tlid-translation"/>
          <w:rFonts w:ascii="TimesNewRomanPSMT" w:hAnsi="TimesNewRomanPSMT"/>
          <w:b/>
          <w:sz w:val="20"/>
          <w:szCs w:val="20"/>
        </w:rPr>
        <w:t>соответствующие правилам и написанные на отличном английском языке,</w:t>
      </w:r>
      <w:r w:rsidRPr="008C2BDA">
        <w:rPr>
          <w:rFonts w:ascii="TimesNewRomanPSMT" w:hAnsi="TimesNewRomanPSMT" w:cs="TimesNewRomanPS-BoldMT"/>
          <w:b/>
          <w:bCs/>
          <w:color w:val="000000"/>
          <w:sz w:val="20"/>
          <w:szCs w:val="20"/>
        </w:rPr>
        <w:t xml:space="preserve"> </w:t>
      </w:r>
      <w:r w:rsidRPr="008C2BDA">
        <w:rPr>
          <w:rFonts w:ascii="TimesNewRomanPSMT" w:hAnsi="TimesNewRomanPSMT" w:cs="TimesNewRomanPS-BoldMT"/>
          <w:bCs/>
          <w:color w:val="000000"/>
          <w:sz w:val="20"/>
          <w:szCs w:val="20"/>
        </w:rPr>
        <w:t>будут рассмотрены к публикации.</w:t>
      </w:r>
    </w:p>
    <w:p w:rsidR="00515784" w:rsidRPr="008C2BDA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0"/>
          <w:szCs w:val="20"/>
        </w:rPr>
      </w:pPr>
    </w:p>
    <w:p w:rsidR="00515784" w:rsidRPr="007E55BF" w:rsidRDefault="00515784">
      <w:pPr>
        <w:rPr>
          <w:rFonts w:ascii="Times New Roman" w:hAnsi="Times New Roman" w:cs="Times New Roman"/>
          <w:sz w:val="24"/>
          <w:szCs w:val="24"/>
        </w:rPr>
      </w:pPr>
    </w:p>
    <w:p w:rsidR="00515784" w:rsidRPr="008C2BDA" w:rsidRDefault="008C2BDA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  <w:r w:rsidRPr="00525A7D">
        <w:rPr>
          <w:rFonts w:ascii="TimesNewRomanPSMT" w:hAnsi="TimesNewRomanPSMT" w:cs="TimesNewRomanPSMT"/>
          <w:color w:val="BA1F00"/>
          <w:sz w:val="32"/>
          <w:szCs w:val="32"/>
        </w:rPr>
        <w:t>ВВЕДЕНИЕ</w:t>
      </w:r>
    </w:p>
    <w:p w:rsidR="00515784" w:rsidRPr="00B774DE" w:rsidRDefault="009C4EFC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0"/>
          <w:szCs w:val="20"/>
        </w:rPr>
      </w:pPr>
      <w:r w:rsidRPr="00B774DE">
        <w:rPr>
          <w:rFonts w:ascii="TimesNewRomanPSMT" w:hAnsi="TimesNewRomanPSMT" w:cs="TimesNewRomanPSMT"/>
          <w:color w:val="262626"/>
          <w:sz w:val="20"/>
          <w:szCs w:val="20"/>
        </w:rPr>
        <w:t xml:space="preserve">Это руководство поможет вам подготовить и отправить вашу работу в </w:t>
      </w:r>
      <w:proofErr w:type="spellStart"/>
      <w:r w:rsidR="00515784" w:rsidRPr="00B774DE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EpSBS</w:t>
      </w:r>
      <w:proofErr w:type="spellEnd"/>
      <w:r w:rsidR="00515784" w:rsidRPr="00B774DE">
        <w:rPr>
          <w:rFonts w:ascii="TimesNewRomanPSMT" w:hAnsi="TimesNewRomanPSMT" w:cs="TimesNewRomanPSMT"/>
          <w:color w:val="262626"/>
          <w:sz w:val="20"/>
          <w:szCs w:val="20"/>
        </w:rPr>
        <w:t>.</w:t>
      </w:r>
    </w:p>
    <w:p w:rsidR="00515784" w:rsidRPr="00B774DE" w:rsidRDefault="00525A7D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0"/>
          <w:szCs w:val="20"/>
        </w:rPr>
      </w:pPr>
      <w:r w:rsidRPr="00B774DE">
        <w:rPr>
          <w:rFonts w:ascii="TimesNewRomanPSMT" w:hAnsi="TimesNewRomanPSMT" w:cs="TimesNewRomanPSMT"/>
          <w:color w:val="262626"/>
          <w:sz w:val="20"/>
          <w:szCs w:val="20"/>
        </w:rPr>
        <w:t>Рукопись должна быть отправлена в виде файла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MS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Doc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</w:rPr>
        <w:t>(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x</w:t>
      </w:r>
      <w:r w:rsidRPr="00B774DE">
        <w:rPr>
          <w:rFonts w:ascii="TimesNewRomanPSMT" w:hAnsi="TimesNewRomanPSMT" w:cs="TimesNewRomanPSMT"/>
          <w:color w:val="262626"/>
          <w:sz w:val="20"/>
          <w:szCs w:val="20"/>
        </w:rPr>
        <w:t>)</w:t>
      </w:r>
      <w:r w:rsidR="00515784" w:rsidRPr="00B774DE">
        <w:rPr>
          <w:rFonts w:ascii="TimesNewRomanPSMT" w:hAnsi="TimesNewRomanPSMT" w:cs="TimesNewRomanPSMT"/>
          <w:color w:val="262626"/>
          <w:sz w:val="20"/>
          <w:szCs w:val="20"/>
        </w:rPr>
        <w:t xml:space="preserve">. </w:t>
      </w:r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 xml:space="preserve">Вся рукопись (кроме первой страницы) должна быть оформлена с 1,5 интервалом, шрифтом </w:t>
      </w:r>
      <w:proofErr w:type="spellStart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>Times</w:t>
      </w:r>
      <w:proofErr w:type="spellEnd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 xml:space="preserve"> </w:t>
      </w:r>
      <w:proofErr w:type="spellStart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>New</w:t>
      </w:r>
      <w:proofErr w:type="spellEnd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 xml:space="preserve"> </w:t>
      </w:r>
      <w:proofErr w:type="spellStart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>Roman</w:t>
      </w:r>
      <w:proofErr w:type="spellEnd"/>
      <w:r w:rsidR="00EC0701" w:rsidRPr="00B774DE">
        <w:rPr>
          <w:rStyle w:val="tlid-translation"/>
          <w:rFonts w:ascii="TimesNewRomanPSMT" w:hAnsi="TimesNewRomanPSMT"/>
          <w:sz w:val="20"/>
          <w:szCs w:val="20"/>
        </w:rPr>
        <w:t xml:space="preserve"> размера 10. Каждый абзац должен иметь отступ в 1 дюйм (2,54 см) от левого поля.</w:t>
      </w:r>
    </w:p>
    <w:p w:rsidR="00DE1B90" w:rsidRPr="00BB76C9" w:rsidRDefault="00DE1B90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0"/>
          <w:szCs w:val="20"/>
        </w:rPr>
      </w:pPr>
      <w:r w:rsidRPr="00BB76C9">
        <w:rPr>
          <w:rStyle w:val="tlid-translation"/>
          <w:rFonts w:ascii="TimesNewRomanPSMT" w:hAnsi="TimesNewRomanPSMT"/>
          <w:sz w:val="20"/>
          <w:szCs w:val="20"/>
        </w:rPr>
        <w:t>Элементы рукописи, как показано ниже:</w:t>
      </w:r>
      <w:r w:rsidRPr="00BB76C9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</w:p>
    <w:p w:rsidR="00515784" w:rsidRPr="00BB76C9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a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BB76C9" w:rsidRPr="00BB76C9">
        <w:rPr>
          <w:rStyle w:val="tlid-translation"/>
          <w:rFonts w:ascii="TimesNewRomanPSMT" w:hAnsi="TimesNewRomanPSMT"/>
          <w:sz w:val="20"/>
        </w:rPr>
        <w:t xml:space="preserve">На первой странице должны быть указаны: название статьи, имена авторов, полные адреса учреждений, к которому принадлежит каждый автор и адрес электронной почты для переписки. (проверьте шаблон </w:t>
      </w:r>
      <w:proofErr w:type="spellStart"/>
      <w:r w:rsidR="00BB76C9" w:rsidRPr="00BB76C9">
        <w:rPr>
          <w:rStyle w:val="tlid-translation"/>
          <w:rFonts w:ascii="TimesNewRomanPSMT" w:hAnsi="TimesNewRomanPSMT"/>
          <w:sz w:val="20"/>
        </w:rPr>
        <w:t>EpSBS</w:t>
      </w:r>
      <w:proofErr w:type="spellEnd"/>
      <w:r w:rsidR="00BB76C9" w:rsidRPr="00BB76C9">
        <w:rPr>
          <w:rStyle w:val="tlid-translation"/>
          <w:rFonts w:ascii="TimesNewRomanPSMT" w:hAnsi="TimesNewRomanPSMT"/>
          <w:sz w:val="20"/>
        </w:rPr>
        <w:t xml:space="preserve"> для получения дополнительной информации)</w:t>
      </w:r>
    </w:p>
    <w:p w:rsidR="00515784" w:rsidRPr="00BB76C9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b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BB76C9">
        <w:rPr>
          <w:rFonts w:ascii="TimesNewRomanPSMT" w:hAnsi="TimesNewRomanPSMT" w:cs="TimesNewRomanPSMT"/>
          <w:color w:val="262626"/>
          <w:sz w:val="21"/>
          <w:szCs w:val="21"/>
        </w:rPr>
        <w:t>Аннотация из 150—250 слов.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 xml:space="preserve"> (</w:t>
      </w:r>
      <w:r w:rsidR="00BB76C9" w:rsidRPr="00BB76C9">
        <w:rPr>
          <w:rStyle w:val="tlid-translation"/>
          <w:rFonts w:ascii="TimesNewRomanPSMT" w:hAnsi="TimesNewRomanPSMT"/>
          <w:sz w:val="20"/>
        </w:rPr>
        <w:t xml:space="preserve">проверьте шаблон </w:t>
      </w:r>
      <w:proofErr w:type="spellStart"/>
      <w:r w:rsidR="00BB76C9" w:rsidRPr="00BB76C9">
        <w:rPr>
          <w:rStyle w:val="tlid-translation"/>
          <w:rFonts w:ascii="TimesNewRomanPSMT" w:hAnsi="TimesNewRomanPSMT"/>
          <w:sz w:val="20"/>
        </w:rPr>
        <w:t>EpSBS</w:t>
      </w:r>
      <w:proofErr w:type="spellEnd"/>
      <w:r w:rsidR="00BB76C9" w:rsidRPr="00BB76C9">
        <w:rPr>
          <w:rStyle w:val="tlid-translation"/>
          <w:rFonts w:ascii="TimesNewRomanPSMT" w:hAnsi="TimesNewRomanPSMT"/>
          <w:sz w:val="20"/>
        </w:rPr>
        <w:t xml:space="preserve"> для получения дополнительной информации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)</w:t>
      </w:r>
    </w:p>
    <w:p w:rsidR="00515784" w:rsidRPr="00BB76C9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c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BB76C9">
        <w:rPr>
          <w:rFonts w:ascii="TimesNewRomanPSMT" w:hAnsi="TimesNewRomanPSMT" w:cs="TimesNewRomanPSMT"/>
          <w:color w:val="262626"/>
          <w:sz w:val="21"/>
          <w:szCs w:val="21"/>
        </w:rPr>
        <w:t>Ключевые слова, 3—6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. (</w:t>
      </w:r>
      <w:r w:rsidR="00BB76C9" w:rsidRPr="00BB76C9">
        <w:rPr>
          <w:rStyle w:val="tlid-translation"/>
          <w:rFonts w:ascii="TimesNewRomanPSMT" w:hAnsi="TimesNewRomanPSMT"/>
          <w:sz w:val="20"/>
        </w:rPr>
        <w:t xml:space="preserve">проверьте шаблон </w:t>
      </w:r>
      <w:proofErr w:type="spellStart"/>
      <w:r w:rsidR="00BB76C9" w:rsidRPr="00BB76C9">
        <w:rPr>
          <w:rStyle w:val="tlid-translation"/>
          <w:rFonts w:ascii="TimesNewRomanPSMT" w:hAnsi="TimesNewRomanPSMT"/>
          <w:sz w:val="20"/>
        </w:rPr>
        <w:t>EpSBS</w:t>
      </w:r>
      <w:proofErr w:type="spellEnd"/>
      <w:r w:rsidR="00BB76C9" w:rsidRPr="00BB76C9">
        <w:rPr>
          <w:rStyle w:val="tlid-translation"/>
          <w:rFonts w:ascii="TimesNewRomanPSMT" w:hAnsi="TimesNewRomanPSMT"/>
          <w:sz w:val="20"/>
        </w:rPr>
        <w:t xml:space="preserve"> для получения дополнительной информации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)</w:t>
      </w:r>
    </w:p>
    <w:p w:rsidR="00515784" w:rsidRPr="00610A8D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d</w:t>
      </w:r>
      <w:r w:rsidRPr="00BB76C9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610A8D">
        <w:rPr>
          <w:rFonts w:ascii="TimesNewRomanPSMT" w:hAnsi="TimesNewRomanPSMT" w:cs="TimesNewRomanPSMT"/>
          <w:color w:val="262626"/>
          <w:sz w:val="21"/>
          <w:szCs w:val="21"/>
        </w:rPr>
        <w:t>Рукопись может содержать следующие заглавия</w:t>
      </w:r>
      <w:r w:rsidRPr="00610A8D">
        <w:rPr>
          <w:rFonts w:ascii="TimesNewRomanPSMT" w:hAnsi="TimesNewRomanPSMT" w:cs="TimesNewRomanPSMT"/>
          <w:color w:val="262626"/>
          <w:sz w:val="21"/>
          <w:szCs w:val="21"/>
        </w:rPr>
        <w:t>;</w:t>
      </w:r>
    </w:p>
    <w:p w:rsidR="0006103C" w:rsidRPr="0006103C" w:rsidRDefault="0006103C" w:rsidP="00D426AF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62626"/>
          <w:sz w:val="21"/>
          <w:szCs w:val="21"/>
        </w:rPr>
        <w:t>Обязательные</w:t>
      </w:r>
      <w:r w:rsidR="00515784" w:rsidRPr="0006103C">
        <w:rPr>
          <w:rFonts w:ascii="TimesNewRomanPSMT" w:hAnsi="TimesNewRomanPSMT" w:cs="TimesNewRomanPS-BoldItalicMT"/>
          <w:b/>
          <w:bCs/>
          <w:i/>
          <w:iCs/>
          <w:color w:val="262626"/>
          <w:sz w:val="20"/>
          <w:szCs w:val="20"/>
        </w:rPr>
        <w:t xml:space="preserve">: </w:t>
      </w:r>
      <w:r w:rsidRPr="0006103C">
        <w:rPr>
          <w:rStyle w:val="tlid-translation"/>
          <w:rFonts w:ascii="TimesNewRomanPSMT" w:hAnsi="TimesNewRomanPSMT"/>
          <w:sz w:val="20"/>
          <w:szCs w:val="20"/>
        </w:rPr>
        <w:t>Введение, постановка проблемы, вопросы исследования, цель исследования, методы исследования, выводы, заключение, список использованной литературы</w:t>
      </w:r>
    </w:p>
    <w:p w:rsidR="00515784" w:rsidRPr="0006103C" w:rsidRDefault="0006103C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62626"/>
          <w:sz w:val="21"/>
          <w:szCs w:val="21"/>
        </w:rPr>
        <w:t>Необязательные</w:t>
      </w:r>
      <w:r w:rsidR="00515784" w:rsidRPr="0006103C">
        <w:rPr>
          <w:rFonts w:ascii="TimesNewRomanPS-BoldMT" w:hAnsi="TimesNewRomanPS-BoldMT" w:cs="TimesNewRomanPS-BoldMT"/>
          <w:b/>
          <w:bCs/>
          <w:color w:val="262626"/>
          <w:sz w:val="21"/>
          <w:szCs w:val="21"/>
        </w:rPr>
        <w:t xml:space="preserve">: </w:t>
      </w:r>
      <w:r>
        <w:rPr>
          <w:rFonts w:ascii="TimesNewRomanPSMT" w:hAnsi="TimesNewRomanPSMT" w:cs="TimesNewRomanPSMT"/>
          <w:color w:val="262626"/>
          <w:sz w:val="21"/>
          <w:szCs w:val="21"/>
        </w:rPr>
        <w:t>Благодарности и приложение.</w:t>
      </w:r>
    </w:p>
    <w:p w:rsidR="00D426AF" w:rsidRPr="00D426AF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0"/>
          <w:szCs w:val="20"/>
        </w:rPr>
      </w:pPr>
      <w:r w:rsidRPr="00D426AF">
        <w:rPr>
          <w:rFonts w:ascii="TimesNewRomanPSMT" w:hAnsi="TimesNewRomanPSMT" w:cs="TimesNewRomanPSMT"/>
          <w:color w:val="262626"/>
          <w:sz w:val="20"/>
          <w:szCs w:val="20"/>
        </w:rPr>
        <w:t>(</w:t>
      </w:r>
      <w:r w:rsidRPr="00D426AF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e</w:t>
      </w:r>
      <w:r w:rsidRPr="00D426AF">
        <w:rPr>
          <w:rFonts w:ascii="TimesNewRomanPSMT" w:hAnsi="TimesNewRomanPSMT" w:cs="TimesNewRomanPSMT"/>
          <w:color w:val="262626"/>
          <w:sz w:val="20"/>
          <w:szCs w:val="20"/>
        </w:rPr>
        <w:t xml:space="preserve">) </w:t>
      </w:r>
      <w:r w:rsidR="00D426AF" w:rsidRPr="00D426AF">
        <w:rPr>
          <w:rStyle w:val="tlid-translation"/>
          <w:rFonts w:ascii="TimesNewRomanPSMT" w:hAnsi="TimesNewRomanPSMT"/>
          <w:sz w:val="20"/>
          <w:szCs w:val="20"/>
        </w:rPr>
        <w:t xml:space="preserve">Максимальное количество слов для работ, представляемых на рассмотрение в </w:t>
      </w:r>
      <w:proofErr w:type="spellStart"/>
      <w:r w:rsidR="00D426AF" w:rsidRPr="00D426AF">
        <w:rPr>
          <w:rStyle w:val="tlid-translation"/>
          <w:rFonts w:ascii="TimesNewRomanPSMT" w:hAnsi="TimesNewRomanPSMT"/>
          <w:sz w:val="20"/>
          <w:szCs w:val="20"/>
        </w:rPr>
        <w:t>EpSBS</w:t>
      </w:r>
      <w:proofErr w:type="spellEnd"/>
      <w:r w:rsidR="00D426AF" w:rsidRPr="00D426AF">
        <w:rPr>
          <w:rStyle w:val="tlid-translation"/>
          <w:rFonts w:ascii="TimesNewRomanPSMT" w:hAnsi="TimesNewRomanPSMT"/>
          <w:sz w:val="20"/>
          <w:szCs w:val="20"/>
        </w:rPr>
        <w:t>, составляет 5000 слов (не включая аннотацию, список литературы, рисунки или таблицы)</w:t>
      </w:r>
    </w:p>
    <w:p w:rsidR="00515784" w:rsidRPr="007A0EBD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19"/>
          <w:szCs w:val="21"/>
        </w:rPr>
      </w:pPr>
      <w:r w:rsidRPr="007A0EBD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f</w:t>
      </w:r>
      <w:r w:rsidRPr="007A0EBD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7A0EBD" w:rsidRPr="007A0EBD">
        <w:rPr>
          <w:rStyle w:val="tlid-translation"/>
          <w:rFonts w:ascii="TimesNewRomanPSMT" w:hAnsi="TimesNewRomanPSMT"/>
          <w:sz w:val="20"/>
        </w:rPr>
        <w:t>Каждая таблица, рисунок должны быть вставлены в рукопись, должны иметь подпись и последовательно перечисляться в тексте.</w:t>
      </w:r>
    </w:p>
    <w:p w:rsidR="00515784" w:rsidRPr="004662BF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262626"/>
          <w:sz w:val="21"/>
          <w:szCs w:val="21"/>
        </w:rPr>
      </w:pPr>
      <w:r w:rsidRPr="004662BF">
        <w:rPr>
          <w:rFonts w:ascii="TimesNewRomanPSMT" w:hAnsi="TimesNewRomanPSMT" w:cs="TimesNewRomanPSMT"/>
          <w:color w:val="262626"/>
          <w:sz w:val="21"/>
          <w:szCs w:val="21"/>
        </w:rPr>
        <w:t>(</w:t>
      </w:r>
      <w:r w:rsidRPr="00515784">
        <w:rPr>
          <w:rFonts w:ascii="TimesNewRomanPSMT" w:hAnsi="TimesNewRomanPSMT" w:cs="TimesNewRomanPSMT"/>
          <w:color w:val="262626"/>
          <w:sz w:val="21"/>
          <w:szCs w:val="21"/>
          <w:lang w:val="en-US"/>
        </w:rPr>
        <w:t>g</w:t>
      </w:r>
      <w:r w:rsidRPr="004662BF">
        <w:rPr>
          <w:rFonts w:ascii="TimesNewRomanPSMT" w:hAnsi="TimesNewRomanPSMT" w:cs="TimesNewRomanPSMT"/>
          <w:color w:val="262626"/>
          <w:sz w:val="21"/>
          <w:szCs w:val="21"/>
        </w:rPr>
        <w:t xml:space="preserve">) </w:t>
      </w:r>
      <w:r w:rsidR="004662BF" w:rsidRPr="004662BF">
        <w:rPr>
          <w:rStyle w:val="tlid-translation"/>
          <w:rFonts w:ascii="TimesNewRomanPSMT" w:hAnsi="TimesNewRomanPSMT"/>
          <w:sz w:val="20"/>
        </w:rPr>
        <w:t>Сноски должны быть представлены надстрочными номерами в основном тексте и перечислены в конце страницы.</w:t>
      </w:r>
    </w:p>
    <w:p w:rsidR="004662BF" w:rsidRPr="004662BF" w:rsidRDefault="00515784" w:rsidP="00D426A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-BoldMT"/>
          <w:b/>
          <w:bCs/>
          <w:color w:val="262626"/>
          <w:sz w:val="19"/>
          <w:szCs w:val="21"/>
        </w:rPr>
      </w:pPr>
      <w:r w:rsidRPr="00FB520F">
        <w:rPr>
          <w:rFonts w:ascii="TimesNewRomanPS-BoldMT" w:hAnsi="TimesNewRomanPS-BoldMT" w:cs="TimesNewRomanPS-BoldMT"/>
          <w:b/>
          <w:bCs/>
          <w:color w:val="262626"/>
          <w:sz w:val="21"/>
          <w:szCs w:val="21"/>
        </w:rPr>
        <w:t>(</w:t>
      </w:r>
      <w:r w:rsidRPr="00515784">
        <w:rPr>
          <w:rFonts w:ascii="TimesNewRomanPS-BoldMT" w:hAnsi="TimesNewRomanPS-BoldMT" w:cs="TimesNewRomanPS-BoldMT"/>
          <w:b/>
          <w:bCs/>
          <w:color w:val="262626"/>
          <w:sz w:val="21"/>
          <w:szCs w:val="21"/>
          <w:lang w:val="en-US"/>
        </w:rPr>
        <w:t>h</w:t>
      </w:r>
      <w:r w:rsidRPr="00FB520F">
        <w:rPr>
          <w:rFonts w:ascii="TimesNewRomanPS-BoldMT" w:hAnsi="TimesNewRomanPS-BoldMT" w:cs="TimesNewRomanPS-BoldMT"/>
          <w:b/>
          <w:bCs/>
          <w:color w:val="262626"/>
          <w:sz w:val="21"/>
          <w:szCs w:val="21"/>
        </w:rPr>
        <w:t xml:space="preserve">) </w:t>
      </w:r>
      <w:r w:rsidR="004662BF" w:rsidRPr="004662BF">
        <w:rPr>
          <w:rStyle w:val="tlid-translation"/>
          <w:rFonts w:ascii="TimesNewRomanPSMT" w:hAnsi="TimesNewRomanPSMT"/>
          <w:b/>
          <w:sz w:val="20"/>
        </w:rPr>
        <w:t>Все ссылки должны быть перечислены в алфавитном порядке, большинство указанных работ должны быть опубликованы в недавнее время. Все ссылки должны быть указаны как в тексте, так и в списке литературы.</w:t>
      </w:r>
    </w:p>
    <w:p w:rsidR="00515784" w:rsidRPr="00BB76C9" w:rsidRDefault="00515784">
      <w:pPr>
        <w:rPr>
          <w:rFonts w:ascii="TimesNewRomanPSMT" w:hAnsi="TimesNewRomanPSMT" w:cs="TimesNewRomanPS-BoldMT"/>
          <w:b/>
          <w:bCs/>
          <w:color w:val="262626"/>
          <w:sz w:val="21"/>
          <w:szCs w:val="21"/>
        </w:rPr>
      </w:pPr>
      <w:r w:rsidRPr="00BB76C9">
        <w:rPr>
          <w:rFonts w:ascii="TimesNewRomanPSMT" w:hAnsi="TimesNewRomanPSMT" w:cs="TimesNewRomanPS-BoldMT"/>
          <w:b/>
          <w:bCs/>
          <w:color w:val="262626"/>
          <w:sz w:val="21"/>
          <w:szCs w:val="21"/>
        </w:rPr>
        <w:br w:type="page"/>
      </w:r>
    </w:p>
    <w:p w:rsidR="00515784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  <w:r>
        <w:rPr>
          <w:rFonts w:ascii="TimesNewRomanPSMT" w:hAnsi="TimesNewRomanPSMT" w:cs="TimesNewRomanPSMT"/>
          <w:color w:val="BA1F00"/>
          <w:sz w:val="32"/>
          <w:szCs w:val="32"/>
        </w:rPr>
        <w:lastRenderedPageBreak/>
        <w:t>ЭЛЕМЕНТЫ РУКОПИСИ</w:t>
      </w:r>
    </w:p>
    <w:p w:rsidR="00FB520F" w:rsidRPr="00FB520F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</w:p>
    <w:p w:rsidR="00FB520F" w:rsidRPr="001E051A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Название конференции</w:t>
      </w:r>
    </w:p>
    <w:p w:rsidR="00FB520F" w:rsidRDefault="00FB520F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NewRomanPSMT" w:hAnsi="TimesNewRomanPSMT"/>
          <w:sz w:val="20"/>
        </w:rPr>
      </w:pPr>
      <w:r w:rsidRPr="00FB520F">
        <w:rPr>
          <w:rStyle w:val="tlid-translation"/>
          <w:rFonts w:ascii="TimesNewRomanPSMT" w:hAnsi="TimesNewRomanPSMT"/>
          <w:sz w:val="20"/>
        </w:rPr>
        <w:t>Аббревиатура конференции. Вставьте один пробел после. Полное название конференции.</w:t>
      </w:r>
    </w:p>
    <w:p w:rsidR="00F67F3C" w:rsidRPr="00FB520F" w:rsidRDefault="00F67F3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18"/>
          <w:szCs w:val="20"/>
        </w:rPr>
      </w:pPr>
    </w:p>
    <w:p w:rsidR="00515784" w:rsidRPr="00FB520F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</w:rPr>
      </w:pPr>
      <w:r w:rsidRPr="00FB520F">
        <w:rPr>
          <w:rFonts w:ascii="SymbolMT" w:hAnsi="SymbolMT" w:cs="SymbolMT"/>
          <w:color w:val="262626"/>
          <w:sz w:val="20"/>
          <w:szCs w:val="20"/>
        </w:rPr>
        <w:t xml:space="preserve">• </w:t>
      </w:r>
      <w:r w:rsidR="00F67F3C">
        <w:rPr>
          <w:rFonts w:ascii="TimesNewRomanPSMT" w:hAnsi="TimesNewRomanPSMT" w:cs="TimesNewRomanPSMT"/>
          <w:color w:val="262626"/>
          <w:sz w:val="20"/>
          <w:szCs w:val="20"/>
        </w:rPr>
        <w:t>Жирный шрифт</w:t>
      </w:r>
      <w:r w:rsidRPr="00FB520F">
        <w:rPr>
          <w:rFonts w:ascii="TimesNewRomanPSMT" w:hAnsi="TimesNewRomanPSMT" w:cs="TimesNewRomanPSMT"/>
          <w:color w:val="262626"/>
          <w:sz w:val="20"/>
          <w:szCs w:val="20"/>
        </w:rPr>
        <w:t xml:space="preserve">, </w:t>
      </w:r>
      <w:r w:rsidR="00F67F3C">
        <w:rPr>
          <w:rFonts w:ascii="TimesNewRomanPSMT" w:hAnsi="TimesNewRomanPSMT" w:cs="TimesNewRomanPSMT"/>
          <w:color w:val="262626"/>
          <w:sz w:val="20"/>
          <w:szCs w:val="20"/>
        </w:rPr>
        <w:t>капитализация начальных букв всех слов.</w:t>
      </w:r>
    </w:p>
    <w:p w:rsidR="00515784" w:rsidRPr="00F67F3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</w:rPr>
      </w:pPr>
      <w:r w:rsidRPr="00F67F3C">
        <w:rPr>
          <w:rFonts w:ascii="SymbolMT" w:hAnsi="SymbolMT" w:cs="SymbolMT"/>
          <w:color w:val="262626"/>
          <w:sz w:val="20"/>
          <w:szCs w:val="20"/>
        </w:rPr>
        <w:t xml:space="preserve">• </w:t>
      </w:r>
      <w:r w:rsidRPr="00F67F3C">
        <w:rPr>
          <w:rFonts w:ascii="TimesNewRomanPSMT" w:hAnsi="TimesNewRomanPSMT" w:cs="TimesNewRomanPSMT"/>
          <w:color w:val="262626"/>
          <w:sz w:val="20"/>
          <w:szCs w:val="20"/>
        </w:rPr>
        <w:t xml:space="preserve">12 </w:t>
      </w:r>
      <w:r w:rsidR="00F67F3C">
        <w:rPr>
          <w:rFonts w:ascii="TimesNewRomanPSMT" w:hAnsi="TimesNewRomanPSMT" w:cs="TimesNewRomanPSMT"/>
          <w:color w:val="262626"/>
          <w:sz w:val="20"/>
          <w:szCs w:val="20"/>
        </w:rPr>
        <w:t>размер шрифта</w:t>
      </w:r>
      <w:r w:rsidRPr="00F67F3C">
        <w:rPr>
          <w:rFonts w:ascii="TimesNewRomanPSMT" w:hAnsi="TimesNewRomanPSMT" w:cs="TimesNewRomanPSMT"/>
          <w:color w:val="262626"/>
          <w:sz w:val="20"/>
          <w:szCs w:val="20"/>
        </w:rPr>
        <w:t>.</w:t>
      </w:r>
    </w:p>
    <w:p w:rsidR="00515784" w:rsidRPr="00F67F3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</w:rPr>
      </w:pPr>
      <w:r w:rsidRPr="00F67F3C">
        <w:rPr>
          <w:rFonts w:ascii="SymbolMT" w:hAnsi="SymbolMT" w:cs="SymbolMT"/>
          <w:color w:val="262626"/>
          <w:sz w:val="20"/>
          <w:szCs w:val="20"/>
        </w:rPr>
        <w:t xml:space="preserve">• </w:t>
      </w:r>
      <w:proofErr w:type="spellStart"/>
      <w:r w:rsidR="00F67F3C">
        <w:rPr>
          <w:rFonts w:ascii="TimesNewRomanPSMT" w:hAnsi="TimesNewRomanPSMT" w:cs="TimesNewRomanPSMT"/>
          <w:color w:val="262626"/>
          <w:sz w:val="20"/>
          <w:szCs w:val="20"/>
        </w:rPr>
        <w:t>Выравнивнивание</w:t>
      </w:r>
      <w:proofErr w:type="spellEnd"/>
      <w:r w:rsidR="00F67F3C">
        <w:rPr>
          <w:rFonts w:ascii="TimesNewRomanPSMT" w:hAnsi="TimesNewRomanPSMT" w:cs="TimesNewRomanPSMT"/>
          <w:color w:val="262626"/>
          <w:sz w:val="20"/>
          <w:szCs w:val="20"/>
        </w:rPr>
        <w:t xml:space="preserve"> по центру</w:t>
      </w:r>
      <w:r w:rsidRPr="00F67F3C">
        <w:rPr>
          <w:rFonts w:ascii="TimesNewRomanPSMT" w:hAnsi="TimesNewRomanPSMT" w:cs="TimesNewRomanPSMT"/>
          <w:color w:val="262626"/>
          <w:sz w:val="20"/>
          <w:szCs w:val="20"/>
        </w:rPr>
        <w:t>.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  <w:lang w:val="en-US"/>
        </w:rPr>
      </w:pPr>
      <w:r w:rsidRPr="00515784">
        <w:rPr>
          <w:rFonts w:ascii="SymbolMT" w:hAnsi="SymbolMT" w:cs="SymbolMT"/>
          <w:color w:val="262626"/>
          <w:sz w:val="20"/>
          <w:szCs w:val="20"/>
          <w:lang w:val="en-US"/>
        </w:rPr>
        <w:t xml:space="preserve">• </w:t>
      </w:r>
      <w:r w:rsidR="00F67F3C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 xml:space="preserve">1.15 </w:t>
      </w:r>
      <w:proofErr w:type="spellStart"/>
      <w:r w:rsidR="00F67F3C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межстрочный</w:t>
      </w:r>
      <w:proofErr w:type="spellEnd"/>
      <w:r w:rsidR="00F67F3C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 xml:space="preserve"> </w:t>
      </w:r>
      <w:proofErr w:type="spellStart"/>
      <w:r w:rsidR="00F67F3C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интервал</w:t>
      </w:r>
      <w:proofErr w:type="spellEnd"/>
      <w:r w:rsidR="0064644D" w:rsidRPr="00BD13F9">
        <w:rPr>
          <w:rFonts w:ascii="TimesNewRomanPSMT" w:hAnsi="TimesNewRomanPSMT" w:cs="TimesNewRomanPSMT"/>
          <w:color w:val="262626"/>
          <w:sz w:val="20"/>
          <w:szCs w:val="20"/>
          <w:lang w:val="en-US"/>
        </w:rPr>
        <w:t>.</w:t>
      </w:r>
    </w:p>
    <w:p w:rsidR="00F67F3C" w:rsidRPr="00515784" w:rsidRDefault="00F67F3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  <w:lang w:val="en-US"/>
        </w:rPr>
      </w:pPr>
    </w:p>
    <w:p w:rsidR="00515784" w:rsidRDefault="00294984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</w:t>
      </w:r>
      <w:r w:rsidR="00FB520F"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ример</w:t>
      </w:r>
      <w:r w:rsidR="00515784" w:rsidRPr="00515784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FB520F" w:rsidRPr="00515784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</w:p>
    <w:p w:rsidR="00515784" w:rsidRPr="00BD13F9" w:rsidRDefault="00515784" w:rsidP="00231626">
      <w:pPr>
        <w:autoSpaceDE w:val="0"/>
        <w:autoSpaceDN w:val="0"/>
        <w:adjustRightInd w:val="0"/>
        <w:spacing w:after="0" w:line="276" w:lineRule="auto"/>
        <w:jc w:val="center"/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</w:pPr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>ISMC</w:t>
      </w:r>
      <w:r w:rsidRPr="00BD13F9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 xml:space="preserve"> 2020</w:t>
      </w:r>
    </w:p>
    <w:p w:rsidR="00515784" w:rsidRPr="00231626" w:rsidRDefault="00515784" w:rsidP="00231626">
      <w:pPr>
        <w:autoSpaceDE w:val="0"/>
        <w:autoSpaceDN w:val="0"/>
        <w:adjustRightInd w:val="0"/>
        <w:spacing w:after="0" w:line="276" w:lineRule="auto"/>
        <w:jc w:val="center"/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</w:pPr>
      <w:r w:rsidRPr="00BD13F9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>15</w:t>
      </w:r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>th</w:t>
      </w:r>
      <w:r w:rsidRPr="00BD13F9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 xml:space="preserve"> </w:t>
      </w:r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>International Strategic Management Conference</w:t>
      </w:r>
    </w:p>
    <w:p w:rsidR="006259F7" w:rsidRPr="00231626" w:rsidRDefault="006259F7" w:rsidP="00231626">
      <w:pPr>
        <w:autoSpaceDE w:val="0"/>
        <w:autoSpaceDN w:val="0"/>
        <w:adjustRightInd w:val="0"/>
        <w:spacing w:after="0" w:line="276" w:lineRule="auto"/>
        <w:jc w:val="center"/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</w:pPr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  <w:t>МКПСП 2020</w:t>
      </w:r>
    </w:p>
    <w:p w:rsidR="006259F7" w:rsidRPr="00231626" w:rsidRDefault="006259F7" w:rsidP="00231626">
      <w:pPr>
        <w:autoSpaceDE w:val="0"/>
        <w:autoSpaceDN w:val="0"/>
        <w:adjustRightInd w:val="0"/>
        <w:spacing w:after="0" w:line="276" w:lineRule="auto"/>
        <w:jc w:val="center"/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</w:pPr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  <w:t>15</w:t>
      </w:r>
      <w:proofErr w:type="spellStart"/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  <w:t>th</w:t>
      </w:r>
      <w:proofErr w:type="spellEnd"/>
      <w:r w:rsidRPr="00231626"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  <w:t xml:space="preserve"> Международная конференция по стратегическому управлению</w:t>
      </w:r>
    </w:p>
    <w:p w:rsidR="006259F7" w:rsidRPr="006259F7" w:rsidRDefault="006259F7" w:rsidP="00FB52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</w:pPr>
    </w:p>
    <w:p w:rsidR="00FB520F" w:rsidRPr="006259F7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262626"/>
          <w:sz w:val="24"/>
          <w:szCs w:val="24"/>
        </w:rPr>
      </w:pPr>
    </w:p>
    <w:p w:rsidR="00FB520F" w:rsidRPr="00231626" w:rsidRDefault="00FB520F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Название работы</w:t>
      </w:r>
    </w:p>
    <w:p w:rsidR="00515784" w:rsidRPr="00231626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31626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31626">
        <w:rPr>
          <w:rFonts w:ascii="TimesNewRomanPSMT" w:hAnsi="TimesNewRomanPSMT" w:cs="TimesNewRomanPSMT"/>
          <w:color w:val="000000"/>
          <w:sz w:val="20"/>
          <w:szCs w:val="20"/>
        </w:rPr>
        <w:t>Жирный шрифт</w:t>
      </w:r>
      <w:r w:rsidRPr="00231626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231626">
        <w:rPr>
          <w:rFonts w:ascii="TimesNewRomanPSMT" w:hAnsi="TimesNewRomanPSMT" w:cs="TimesNewRomanPSMT"/>
          <w:color w:val="000000"/>
          <w:sz w:val="20"/>
          <w:szCs w:val="20"/>
        </w:rPr>
        <w:t>верхний регистр</w:t>
      </w:r>
      <w:r w:rsidRPr="00231626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231626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31626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31626" w:rsidRPr="00231626">
        <w:rPr>
          <w:rFonts w:ascii="TimesNewRomanPSMT" w:hAnsi="TimesNewRomanPSMT" w:cs="TimesNewRomanPSMT"/>
          <w:color w:val="000000"/>
          <w:sz w:val="20"/>
          <w:szCs w:val="20"/>
        </w:rPr>
        <w:t>14 размер</w:t>
      </w:r>
      <w:r w:rsid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 шрифта</w:t>
      </w:r>
      <w:r w:rsidRPr="00231626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64644D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64644D">
        <w:rPr>
          <w:rFonts w:ascii="SymbolMT" w:hAnsi="SymbolMT" w:cs="SymbolMT"/>
          <w:color w:val="000000"/>
          <w:sz w:val="20"/>
          <w:szCs w:val="20"/>
        </w:rPr>
        <w:t xml:space="preserve">• </w:t>
      </w:r>
      <w:proofErr w:type="spellStart"/>
      <w:r w:rsidR="0064644D">
        <w:rPr>
          <w:rFonts w:ascii="TimesNewRomanPSMT" w:hAnsi="TimesNewRomanPSMT" w:cs="TimesNewRomanPSMT"/>
          <w:color w:val="262626"/>
          <w:sz w:val="20"/>
          <w:szCs w:val="20"/>
        </w:rPr>
        <w:t>Выравнивнивание</w:t>
      </w:r>
      <w:proofErr w:type="spellEnd"/>
      <w:r w:rsidR="0064644D">
        <w:rPr>
          <w:rFonts w:ascii="TimesNewRomanPSMT" w:hAnsi="TimesNewRomanPSMT" w:cs="TimesNewRomanPSMT"/>
          <w:color w:val="262626"/>
          <w:sz w:val="20"/>
          <w:szCs w:val="20"/>
        </w:rPr>
        <w:t xml:space="preserve"> по центру</w:t>
      </w:r>
      <w:r w:rsidRPr="0064644D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64644D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</w:rPr>
      </w:pPr>
      <w:r w:rsidRPr="0064644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64644D" w:rsidRPr="0064644D">
        <w:rPr>
          <w:rFonts w:ascii="TimesNewRomanPSMT" w:hAnsi="TimesNewRomanPSMT" w:cs="TimesNewRomanPSMT"/>
          <w:color w:val="262626"/>
          <w:sz w:val="20"/>
          <w:szCs w:val="20"/>
        </w:rPr>
        <w:t>1.15 межстрочный интервал</w:t>
      </w:r>
      <w:r w:rsidR="0064644D">
        <w:rPr>
          <w:rFonts w:ascii="TimesNewRomanPSMT" w:hAnsi="TimesNewRomanPSMT" w:cs="TimesNewRomanPSMT"/>
          <w:color w:val="262626"/>
          <w:sz w:val="20"/>
          <w:szCs w:val="20"/>
        </w:rPr>
        <w:t>.</w:t>
      </w:r>
    </w:p>
    <w:p w:rsidR="00515784" w:rsidRPr="002949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94984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94984">
        <w:rPr>
          <w:rFonts w:ascii="TimesNewRomanPSMT" w:hAnsi="TimesNewRomanPSMT" w:cs="TimesNewRomanPSMT"/>
          <w:color w:val="000000"/>
          <w:sz w:val="20"/>
          <w:szCs w:val="20"/>
        </w:rPr>
        <w:t>Без точки в конце</w:t>
      </w:r>
      <w:r w:rsidRPr="00294984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8263A3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8263A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400D0">
        <w:rPr>
          <w:rFonts w:ascii="TimesNewRomanPSMT" w:hAnsi="TimesNewRomanPSMT" w:cs="TimesNewRomanPSMT"/>
          <w:color w:val="000000"/>
          <w:sz w:val="20"/>
          <w:szCs w:val="20"/>
        </w:rPr>
        <w:t xml:space="preserve">Не больше 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12 </w:t>
      </w:r>
      <w:r w:rsidR="00F400D0">
        <w:rPr>
          <w:rFonts w:ascii="TimesNewRomanPSMT" w:hAnsi="TimesNewRomanPSMT" w:cs="TimesNewRomanPSMT"/>
          <w:color w:val="000000"/>
          <w:sz w:val="20"/>
          <w:szCs w:val="20"/>
        </w:rPr>
        <w:t>слов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F400D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8263A3">
        <w:rPr>
          <w:rFonts w:ascii="SymbolMT" w:hAnsi="SymbolMT" w:cs="SymbolMT"/>
          <w:color w:val="000000"/>
          <w:sz w:val="20"/>
          <w:szCs w:val="20"/>
        </w:rPr>
        <w:t>•</w:t>
      </w:r>
      <w:r w:rsidR="00F400D0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F400D0" w:rsidRPr="00F400D0">
        <w:rPr>
          <w:rStyle w:val="tlid-translation"/>
          <w:rFonts w:ascii="TimesNewRomanPSMT" w:hAnsi="TimesNewRomanPSMT"/>
          <w:sz w:val="20"/>
        </w:rPr>
        <w:t>Избегайте использования аббревиатур, если они не включают название группы, которая лучше всего известна своей аббревиатурой.</w:t>
      </w:r>
    </w:p>
    <w:p w:rsidR="00294984" w:rsidRPr="00F400D0" w:rsidRDefault="002949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BD13F9" w:rsidRDefault="00294984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BD13F9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F400D0" w:rsidRPr="00BD13F9" w:rsidRDefault="00F400D0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</w:p>
    <w:p w:rsidR="00515784" w:rsidRPr="00515784" w:rsidRDefault="00515784" w:rsidP="00F400D0">
      <w:pPr>
        <w:autoSpaceDE w:val="0"/>
        <w:autoSpaceDN w:val="0"/>
        <w:adjustRightInd w:val="0"/>
        <w:spacing w:after="0" w:line="276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</w:pPr>
      <w:r w:rsidRPr="00515784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EPSBS APA STYLE MANUAL: A GUIDANCE FOR AUTHORS</w:t>
      </w:r>
    </w:p>
    <w:p w:rsidR="00515784" w:rsidRPr="00BD13F9" w:rsidRDefault="00515784" w:rsidP="00F400D0">
      <w:pPr>
        <w:spacing w:line="276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8807BE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AND</w:t>
      </w:r>
      <w:r w:rsidRPr="008263A3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 w:rsidRPr="008807BE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EDITORS</w:t>
      </w:r>
    </w:p>
    <w:p w:rsidR="008263A3" w:rsidRPr="008263A3" w:rsidRDefault="008263A3" w:rsidP="00F400D0">
      <w:pPr>
        <w:spacing w:line="276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8263A3">
        <w:rPr>
          <w:rStyle w:val="tlid-translation"/>
          <w:rFonts w:ascii="TimesNewRomanPS-BoldMT" w:hAnsi="TimesNewRomanPS-BoldMT"/>
          <w:b/>
          <w:sz w:val="28"/>
        </w:rPr>
        <w:t>EPSBS APA РУКОВОДСТВО</w:t>
      </w:r>
      <w:r>
        <w:rPr>
          <w:rStyle w:val="tlid-translation"/>
          <w:rFonts w:ascii="TimesNewRomanPS-BoldMT" w:hAnsi="TimesNewRomanPS-BoldMT"/>
          <w:b/>
          <w:sz w:val="28"/>
        </w:rPr>
        <w:t xml:space="preserve"> ПО ОФОРМЛЕНИЮ</w:t>
      </w:r>
      <w:r w:rsidRPr="008263A3">
        <w:rPr>
          <w:rStyle w:val="tlid-translation"/>
          <w:rFonts w:ascii="TimesNewRomanPS-BoldMT" w:hAnsi="TimesNewRomanPS-BoldMT"/>
          <w:b/>
          <w:sz w:val="28"/>
        </w:rPr>
        <w:t xml:space="preserve">: </w:t>
      </w:r>
      <w:r>
        <w:rPr>
          <w:rStyle w:val="tlid-translation"/>
          <w:rFonts w:ascii="TimesNewRomanPS-BoldMT" w:hAnsi="TimesNewRomanPS-BoldMT"/>
          <w:b/>
          <w:sz w:val="28"/>
        </w:rPr>
        <w:t>ПОСОБИЕ</w:t>
      </w:r>
      <w:r w:rsidRPr="008263A3">
        <w:rPr>
          <w:rStyle w:val="tlid-translation"/>
          <w:rFonts w:ascii="TimesNewRomanPS-BoldMT" w:hAnsi="TimesNewRomanPS-BoldMT"/>
          <w:b/>
          <w:sz w:val="28"/>
        </w:rPr>
        <w:t xml:space="preserve"> ДЛЯ АВТОРОВ И РЕДАКТОРОВ</w:t>
      </w:r>
    </w:p>
    <w:p w:rsidR="00515784" w:rsidRPr="008263A3" w:rsidRDefault="00515784" w:rsidP="00515784">
      <w:pPr>
        <w:rPr>
          <w:rFonts w:ascii="Times New Roman" w:hAnsi="Times New Roman" w:cs="Times New Roman"/>
          <w:sz w:val="24"/>
          <w:szCs w:val="24"/>
        </w:rPr>
      </w:pPr>
    </w:p>
    <w:p w:rsidR="00515784" w:rsidRPr="008263A3" w:rsidRDefault="00515784">
      <w:pPr>
        <w:rPr>
          <w:rFonts w:ascii="Times New Roman" w:hAnsi="Times New Roman" w:cs="Times New Roman"/>
          <w:sz w:val="24"/>
          <w:szCs w:val="24"/>
        </w:rPr>
      </w:pPr>
      <w:r w:rsidRPr="008263A3">
        <w:rPr>
          <w:rFonts w:ascii="Times New Roman" w:hAnsi="Times New Roman" w:cs="Times New Roman"/>
          <w:sz w:val="24"/>
          <w:szCs w:val="24"/>
        </w:rPr>
        <w:br w:type="page"/>
      </w:r>
    </w:p>
    <w:p w:rsidR="008263A3" w:rsidRPr="001E051A" w:rsidRDefault="008263A3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lastRenderedPageBreak/>
        <w:t>Имя автора</w:t>
      </w:r>
    </w:p>
    <w:p w:rsidR="00515784" w:rsidRPr="008263A3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8263A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11 </w:t>
      </w:r>
      <w:r w:rsidR="008263A3" w:rsidRPr="00231626">
        <w:rPr>
          <w:rFonts w:ascii="TimesNewRomanPSMT" w:hAnsi="TimesNewRomanPSMT" w:cs="TimesNewRomanPSMT"/>
          <w:color w:val="000000"/>
          <w:sz w:val="20"/>
          <w:szCs w:val="20"/>
        </w:rPr>
        <w:t>размер</w:t>
      </w:r>
      <w:r w:rsid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 шрифта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8263A3" w:rsidRDefault="00515784" w:rsidP="008263A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0"/>
          <w:szCs w:val="20"/>
        </w:rPr>
      </w:pPr>
      <w:r w:rsidRPr="008263A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8263A3">
        <w:rPr>
          <w:rFonts w:ascii="TimesNewRomanPSMT" w:hAnsi="TimesNewRomanPSMT" w:cs="TimesNewRomanPSMT"/>
          <w:color w:val="000000"/>
          <w:sz w:val="20"/>
          <w:szCs w:val="20"/>
        </w:rPr>
        <w:t>К</w:t>
      </w:r>
      <w:r w:rsidR="008263A3">
        <w:rPr>
          <w:rFonts w:ascii="TimesNewRomanPSMT" w:hAnsi="TimesNewRomanPSMT" w:cs="TimesNewRomanPSMT"/>
          <w:color w:val="262626"/>
          <w:sz w:val="20"/>
          <w:szCs w:val="20"/>
        </w:rPr>
        <w:t>апитализация начальных букв всех слов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8263A3">
        <w:rPr>
          <w:rFonts w:ascii="TimesNewRomanPSMT" w:hAnsi="TimesNewRomanPSMT" w:cs="TimesNewRomanPSMT"/>
          <w:color w:val="000000"/>
          <w:sz w:val="20"/>
          <w:szCs w:val="20"/>
        </w:rPr>
        <w:t>полные имена</w:t>
      </w:r>
      <w:r w:rsidRP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proofErr w:type="spellStart"/>
      <w:r w:rsidR="008263A3">
        <w:rPr>
          <w:rFonts w:ascii="TimesNewRomanPSMT" w:hAnsi="TimesNewRomanPSMT" w:cs="TimesNewRomanPSMT"/>
          <w:color w:val="000000"/>
          <w:sz w:val="20"/>
          <w:szCs w:val="20"/>
        </w:rPr>
        <w:t>разделенные</w:t>
      </w:r>
      <w:proofErr w:type="spellEnd"/>
      <w:r w:rsidR="008263A3">
        <w:rPr>
          <w:rFonts w:ascii="TimesNewRomanPSMT" w:hAnsi="TimesNewRomanPSMT" w:cs="TimesNewRomanPSMT"/>
          <w:color w:val="000000"/>
          <w:sz w:val="20"/>
          <w:szCs w:val="20"/>
        </w:rPr>
        <w:t xml:space="preserve"> запятой, </w:t>
      </w:r>
      <w:proofErr w:type="spellStart"/>
      <w:r w:rsidR="008263A3">
        <w:rPr>
          <w:rFonts w:ascii="TimesNewRomanPSMT" w:hAnsi="TimesNewRomanPSMT" w:cs="TimesNewRomanPSMT"/>
          <w:color w:val="000000"/>
          <w:sz w:val="20"/>
          <w:szCs w:val="20"/>
        </w:rPr>
        <w:t>в</w:t>
      </w:r>
      <w:r w:rsidR="008263A3">
        <w:rPr>
          <w:rFonts w:ascii="TimesNewRomanPSMT" w:hAnsi="TimesNewRomanPSMT" w:cs="TimesNewRomanPSMT"/>
          <w:color w:val="262626"/>
          <w:sz w:val="20"/>
          <w:szCs w:val="20"/>
        </w:rPr>
        <w:t>ыравнивнивание</w:t>
      </w:r>
      <w:proofErr w:type="spellEnd"/>
      <w:r w:rsidR="008263A3">
        <w:rPr>
          <w:rFonts w:ascii="TimesNewRomanPSMT" w:hAnsi="TimesNewRomanPSMT" w:cs="TimesNewRomanPSMT"/>
          <w:color w:val="262626"/>
          <w:sz w:val="20"/>
          <w:szCs w:val="20"/>
        </w:rPr>
        <w:t xml:space="preserve"> по центру</w:t>
      </w:r>
      <w:r w:rsidR="008263A3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3707F7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3707F7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3707F7">
        <w:rPr>
          <w:rFonts w:ascii="TimesNewRomanPSMT" w:hAnsi="TimesNewRomanPSMT" w:cs="TimesNewRomanPSMT"/>
          <w:color w:val="000000"/>
          <w:sz w:val="20"/>
          <w:szCs w:val="20"/>
        </w:rPr>
        <w:t>Не</w:t>
      </w:r>
      <w:r w:rsidR="003707F7" w:rsidRPr="003707F7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3707F7">
        <w:rPr>
          <w:rFonts w:ascii="TimesNewRomanPSMT" w:hAnsi="TimesNewRomanPSMT" w:cs="TimesNewRomanPSMT"/>
          <w:color w:val="000000"/>
          <w:sz w:val="20"/>
          <w:szCs w:val="20"/>
        </w:rPr>
        <w:t>используйте</w:t>
      </w:r>
      <w:r w:rsidRPr="003707F7">
        <w:rPr>
          <w:rFonts w:ascii="TimesNewRomanPSMT" w:hAnsi="TimesNewRomanPSMT" w:cs="TimesNewRomanPSMT"/>
          <w:color w:val="000000"/>
          <w:sz w:val="20"/>
          <w:szCs w:val="20"/>
        </w:rPr>
        <w:t xml:space="preserve"> “</w:t>
      </w:r>
      <w:r w:rsidR="003707F7">
        <w:rPr>
          <w:rFonts w:ascii="TimesNewRomanPSMT" w:hAnsi="TimesNewRomanPSMT" w:cs="TimesNewRomanPSMT"/>
          <w:color w:val="000000"/>
          <w:sz w:val="20"/>
          <w:szCs w:val="20"/>
        </w:rPr>
        <w:t>и</w:t>
      </w:r>
      <w:r w:rsidRPr="003707F7">
        <w:rPr>
          <w:rFonts w:ascii="TimesNewRomanPSMT" w:hAnsi="TimesNewRomanPSMT" w:cs="TimesNewRomanPSMT"/>
          <w:color w:val="000000"/>
          <w:sz w:val="20"/>
          <w:szCs w:val="20"/>
        </w:rPr>
        <w:t xml:space="preserve">”/“&amp;” </w:t>
      </w:r>
      <w:r w:rsidR="003707F7">
        <w:rPr>
          <w:rFonts w:ascii="TimesNewRomanPSMT" w:hAnsi="TimesNewRomanPSMT" w:cs="TimesNewRomanPSMT"/>
          <w:color w:val="000000"/>
          <w:sz w:val="20"/>
          <w:szCs w:val="20"/>
        </w:rPr>
        <w:t>между именами последних двух авторов</w:t>
      </w:r>
      <w:r w:rsidRPr="003707F7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1.15 </w:t>
      </w:r>
      <w:r w:rsidR="003707F7" w:rsidRPr="0064644D">
        <w:rPr>
          <w:rFonts w:ascii="TimesNewRomanPSMT" w:hAnsi="TimesNewRomanPSMT" w:cs="TimesNewRomanPSMT"/>
          <w:color w:val="262626"/>
          <w:sz w:val="20"/>
          <w:szCs w:val="20"/>
        </w:rPr>
        <w:t>межстрочный</w:t>
      </w:r>
      <w:r w:rsidR="003707F7" w:rsidRPr="00BD13F9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3707F7" w:rsidRPr="0064644D">
        <w:rPr>
          <w:rFonts w:ascii="TimesNewRomanPSMT" w:hAnsi="TimesNewRomanPSMT" w:cs="TimesNewRomanPSMT"/>
          <w:color w:val="262626"/>
          <w:sz w:val="20"/>
          <w:szCs w:val="20"/>
        </w:rPr>
        <w:t>интервал</w:t>
      </w:r>
    </w:p>
    <w:p w:rsidR="00515784" w:rsidRPr="00EA4EEF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EA4EEF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Степени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(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кандидат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наук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доктор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наук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и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т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>.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п</w:t>
      </w:r>
      <w:r w:rsidR="00C41B46" w:rsidRPr="00EA4EEF">
        <w:rPr>
          <w:rFonts w:ascii="TimesNewRomanPSMT" w:hAnsi="TimesNewRomanPSMT" w:cs="TimesNewRomanPSMT"/>
          <w:color w:val="000000"/>
          <w:sz w:val="20"/>
          <w:szCs w:val="20"/>
        </w:rPr>
        <w:t>.)</w:t>
      </w:r>
      <w:r w:rsidRPr="00EA4EE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C41B46">
        <w:rPr>
          <w:rFonts w:ascii="TimesNewRomanPSMT" w:hAnsi="TimesNewRomanPSMT" w:cs="TimesNewRomanPSMT"/>
          <w:color w:val="000000"/>
          <w:sz w:val="20"/>
          <w:szCs w:val="20"/>
        </w:rPr>
        <w:t>должны быть удалены</w:t>
      </w:r>
      <w:r w:rsidRPr="00EA4EEF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EA4EEF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EA4EEF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EA4EEF" w:rsidRPr="00EA4EEF">
        <w:rPr>
          <w:rStyle w:val="tlid-translation"/>
          <w:rFonts w:ascii="TimesNewRomanPSMT" w:hAnsi="TimesNewRomanPSMT"/>
          <w:sz w:val="20"/>
        </w:rPr>
        <w:t>Используйте буквы в нижнем регистре для обозначения принадлежности каждого автора</w:t>
      </w:r>
    </w:p>
    <w:p w:rsidR="00EA4EEF" w:rsidRPr="00A825DB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EA4EEF" w:rsidRPr="00EA4EEF">
        <w:rPr>
          <w:rStyle w:val="tlid-translation"/>
          <w:rFonts w:ascii="TimesNewRomanPSMT" w:hAnsi="TimesNewRomanPSMT"/>
          <w:sz w:val="20"/>
        </w:rPr>
        <w:t>Звездочкой обозначается ответственный автор.</w:t>
      </w:r>
    </w:p>
    <w:p w:rsidR="00515784" w:rsidRDefault="00EA4EEF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EA4EEF"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:</w:t>
      </w:r>
    </w:p>
    <w:p w:rsidR="00EA4EEF" w:rsidRPr="00EA4EEF" w:rsidRDefault="00EA4EEF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515784" w:rsidRPr="00EA4EEF" w:rsidRDefault="00515784" w:rsidP="00EA4EE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Cs w:val="20"/>
          <w:lang w:val="en-US"/>
        </w:rPr>
      </w:pP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Ann-</w:t>
      </w:r>
      <w:proofErr w:type="spellStart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Katrin</w:t>
      </w:r>
      <w:proofErr w:type="spellEnd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 xml:space="preserve"> </w:t>
      </w:r>
      <w:proofErr w:type="spellStart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Sw</w:t>
      </w:r>
      <w:r w:rsidR="00EA4EEF" w:rsidRPr="00EA4EEF">
        <w:rPr>
          <w:rFonts w:ascii="TimesNewRomanPSMT" w:hAnsi="TimesNewRomanPSMT" w:cs="TimesNewRomanPSMT"/>
          <w:color w:val="000000"/>
          <w:szCs w:val="20"/>
          <w:lang w:val="en-US"/>
        </w:rPr>
        <w:t>ä</w:t>
      </w: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rd</w:t>
      </w:r>
      <w:proofErr w:type="spellEnd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 xml:space="preserve"> (a)*, Don A. Klinger (b), </w:t>
      </w:r>
      <w:proofErr w:type="spellStart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Tapio</w:t>
      </w:r>
      <w:proofErr w:type="spellEnd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 xml:space="preserve"> </w:t>
      </w:r>
      <w:proofErr w:type="spellStart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Toivanen</w:t>
      </w:r>
      <w:proofErr w:type="spellEnd"/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 xml:space="preserve"> (c)</w:t>
      </w:r>
    </w:p>
    <w:p w:rsidR="00515784" w:rsidRDefault="00515784" w:rsidP="00EA4EE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Cs w:val="20"/>
          <w:lang w:val="en-US"/>
        </w:rPr>
      </w:pP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*Corresponding author</w:t>
      </w:r>
    </w:p>
    <w:p w:rsidR="00EA4EEF" w:rsidRPr="00BD13F9" w:rsidRDefault="00EA4EEF" w:rsidP="00EA4EE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Cs w:val="20"/>
          <w:lang w:val="en-US"/>
        </w:rPr>
      </w:pPr>
      <w:r>
        <w:rPr>
          <w:rFonts w:ascii="TimesNewRomanPSMT" w:hAnsi="TimesNewRomanPSMT" w:cs="TimesNewRomanPSMT"/>
          <w:color w:val="000000"/>
          <w:szCs w:val="20"/>
        </w:rPr>
        <w:t>Анн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>-</w:t>
      </w:r>
      <w:proofErr w:type="spellStart"/>
      <w:r>
        <w:rPr>
          <w:rFonts w:ascii="TimesNewRomanPSMT" w:hAnsi="TimesNewRomanPSMT" w:cs="TimesNewRomanPSMT"/>
          <w:color w:val="000000"/>
          <w:szCs w:val="20"/>
        </w:rPr>
        <w:t>Катри</w:t>
      </w:r>
      <w:proofErr w:type="spellEnd"/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Cs w:val="20"/>
        </w:rPr>
        <w:t>Сворд</w:t>
      </w:r>
      <w:proofErr w:type="spellEnd"/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(</w:t>
      </w: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a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)*, </w:t>
      </w:r>
      <w:r>
        <w:rPr>
          <w:rFonts w:ascii="TimesNewRomanPSMT" w:hAnsi="TimesNewRomanPSMT" w:cs="TimesNewRomanPSMT"/>
          <w:color w:val="000000"/>
          <w:szCs w:val="20"/>
        </w:rPr>
        <w:t>Дон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</w:t>
      </w:r>
      <w:r>
        <w:rPr>
          <w:rFonts w:ascii="TimesNewRomanPSMT" w:hAnsi="TimesNewRomanPSMT" w:cs="TimesNewRomanPSMT"/>
          <w:color w:val="000000"/>
          <w:szCs w:val="20"/>
        </w:rPr>
        <w:t>А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. </w:t>
      </w:r>
      <w:proofErr w:type="spellStart"/>
      <w:r>
        <w:rPr>
          <w:rFonts w:ascii="TimesNewRomanPSMT" w:hAnsi="TimesNewRomanPSMT" w:cs="TimesNewRomanPSMT"/>
          <w:color w:val="000000"/>
          <w:szCs w:val="20"/>
        </w:rPr>
        <w:t>Клингер</w:t>
      </w:r>
      <w:proofErr w:type="spellEnd"/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(</w:t>
      </w: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b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), </w:t>
      </w:r>
      <w:proofErr w:type="spellStart"/>
      <w:r>
        <w:rPr>
          <w:rFonts w:ascii="TimesNewRomanPSMT" w:hAnsi="TimesNewRomanPSMT" w:cs="TimesNewRomanPSMT"/>
          <w:color w:val="000000"/>
          <w:szCs w:val="20"/>
        </w:rPr>
        <w:t>Тапио</w:t>
      </w:r>
      <w:proofErr w:type="spellEnd"/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Cs w:val="20"/>
        </w:rPr>
        <w:t>Тойванен</w:t>
      </w:r>
      <w:proofErr w:type="spellEnd"/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 xml:space="preserve"> (</w:t>
      </w:r>
      <w:r w:rsidRPr="00EA4EEF">
        <w:rPr>
          <w:rFonts w:ascii="TimesNewRomanPSMT" w:hAnsi="TimesNewRomanPSMT" w:cs="TimesNewRomanPSMT"/>
          <w:color w:val="000000"/>
          <w:szCs w:val="20"/>
          <w:lang w:val="en-US"/>
        </w:rPr>
        <w:t>c</w:t>
      </w:r>
      <w:r w:rsidRPr="00BD13F9">
        <w:rPr>
          <w:rFonts w:ascii="TimesNewRomanPSMT" w:hAnsi="TimesNewRomanPSMT" w:cs="TimesNewRomanPSMT"/>
          <w:color w:val="000000"/>
          <w:szCs w:val="20"/>
          <w:lang w:val="en-US"/>
        </w:rPr>
        <w:t>)</w:t>
      </w:r>
    </w:p>
    <w:p w:rsidR="00EA4EEF" w:rsidRPr="001E051A" w:rsidRDefault="00EA4EEF" w:rsidP="001E05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Cs w:val="20"/>
        </w:rPr>
      </w:pPr>
      <w:r>
        <w:rPr>
          <w:rFonts w:ascii="TimesNewRomanPSMT" w:hAnsi="TimesNewRomanPSMT" w:cs="TimesNewRomanPSMT"/>
          <w:color w:val="000000"/>
          <w:szCs w:val="20"/>
        </w:rPr>
        <w:t>*Ответственный автор</w:t>
      </w:r>
    </w:p>
    <w:p w:rsidR="00EA4EEF" w:rsidRPr="00EA4EEF" w:rsidRDefault="00EA4EEF" w:rsidP="00EA4EE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FF1F99" w:rsidRPr="001E051A" w:rsidRDefault="00FF1F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Принадлежность автора к организации</w:t>
      </w:r>
    </w:p>
    <w:p w:rsidR="00515784" w:rsidRPr="00B96553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9655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 xml:space="preserve">9 </w:t>
      </w:r>
      <w:r w:rsidR="00FF1F99" w:rsidRPr="00231626">
        <w:rPr>
          <w:rFonts w:ascii="TimesNewRomanPSMT" w:hAnsi="TimesNewRomanPSMT" w:cs="TimesNewRomanPSMT"/>
          <w:color w:val="000000"/>
          <w:sz w:val="20"/>
          <w:szCs w:val="20"/>
        </w:rPr>
        <w:t>размер</w:t>
      </w:r>
      <w:r w:rsidR="00FF1F99">
        <w:rPr>
          <w:rFonts w:ascii="TimesNewRomanPSMT" w:hAnsi="TimesNewRomanPSMT" w:cs="TimesNewRomanPSMT"/>
          <w:color w:val="000000"/>
          <w:sz w:val="20"/>
          <w:szCs w:val="20"/>
        </w:rPr>
        <w:t xml:space="preserve"> шрифта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proofErr w:type="spellStart"/>
      <w:r w:rsidR="00B96553">
        <w:rPr>
          <w:rFonts w:ascii="TimesNewRomanPSMT" w:hAnsi="TimesNewRomanPSMT" w:cs="TimesNewRomanPSMT"/>
          <w:color w:val="262626"/>
          <w:sz w:val="20"/>
          <w:szCs w:val="20"/>
        </w:rPr>
        <w:t>Выравнивнивание</w:t>
      </w:r>
      <w:proofErr w:type="spellEnd"/>
      <w:r w:rsidR="00B96553" w:rsidRPr="00BD13F9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B96553">
        <w:rPr>
          <w:rFonts w:ascii="TimesNewRomanPSMT" w:hAnsi="TimesNewRomanPSMT" w:cs="TimesNewRomanPSMT"/>
          <w:color w:val="262626"/>
          <w:sz w:val="20"/>
          <w:szCs w:val="20"/>
        </w:rPr>
        <w:t>по</w:t>
      </w:r>
      <w:r w:rsidR="00B96553" w:rsidRPr="00BD13F9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B96553">
        <w:rPr>
          <w:rFonts w:ascii="TimesNewRomanPSMT" w:hAnsi="TimesNewRomanPSMT" w:cs="TimesNewRomanPSMT"/>
          <w:color w:val="262626"/>
          <w:sz w:val="20"/>
          <w:szCs w:val="20"/>
        </w:rPr>
        <w:t>центру</w:t>
      </w:r>
      <w:r w:rsidR="00B96553" w:rsidRPr="00BD13F9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96553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9655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B96553">
        <w:rPr>
          <w:rFonts w:ascii="TimesNewRomanPSMT" w:hAnsi="TimesNewRomanPSMT" w:cs="TimesNewRomanPSMT"/>
          <w:color w:val="000000"/>
          <w:sz w:val="20"/>
          <w:szCs w:val="20"/>
        </w:rPr>
        <w:t>Указать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B96553">
        <w:rPr>
          <w:rFonts w:ascii="TimesNewRomanPSMT" w:hAnsi="TimesNewRomanPSMT" w:cs="TimesNewRomanPSMT"/>
          <w:color w:val="000000"/>
          <w:sz w:val="20"/>
          <w:szCs w:val="20"/>
        </w:rPr>
        <w:t>отдел</w:t>
      </w:r>
      <w:r w:rsidR="00B96553" w:rsidRPr="00B96553">
        <w:rPr>
          <w:rFonts w:ascii="TimesNewRomanPSMT" w:hAnsi="TimesNewRomanPSMT" w:cs="TimesNewRomanPSMT"/>
          <w:color w:val="000000"/>
          <w:sz w:val="20"/>
          <w:szCs w:val="20"/>
        </w:rPr>
        <w:t>/</w:t>
      </w:r>
      <w:r w:rsidR="00B96553">
        <w:rPr>
          <w:rFonts w:ascii="TimesNewRomanPSMT" w:hAnsi="TimesNewRomanPSMT" w:cs="TimesNewRomanPSMT"/>
          <w:color w:val="000000"/>
          <w:sz w:val="20"/>
          <w:szCs w:val="20"/>
        </w:rPr>
        <w:t>кафедру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B96553">
        <w:rPr>
          <w:rFonts w:ascii="TimesNewRomanPSMT" w:hAnsi="TimesNewRomanPSMT" w:cs="TimesNewRomanPSMT"/>
          <w:color w:val="000000"/>
          <w:sz w:val="20"/>
          <w:szCs w:val="20"/>
        </w:rPr>
        <w:t>учреждение/университет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B96553">
        <w:rPr>
          <w:rFonts w:ascii="TimesNewRomanPSMT" w:hAnsi="TimesNewRomanPSMT" w:cs="TimesNewRomanPSMT"/>
          <w:color w:val="000000"/>
          <w:sz w:val="20"/>
          <w:szCs w:val="20"/>
        </w:rPr>
        <w:t>город и страну</w:t>
      </w:r>
      <w:r w:rsidRPr="00B96553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96553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56222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B96553" w:rsidRPr="00B96553">
        <w:rPr>
          <w:rStyle w:val="tlid-translation"/>
          <w:rFonts w:ascii="TimesNewRomanPSMT" w:hAnsi="TimesNewRomanPSMT"/>
          <w:sz w:val="20"/>
        </w:rPr>
        <w:t>Номер почтового ящика и почтовый индекс не допускаются</w:t>
      </w:r>
    </w:p>
    <w:p w:rsidR="00515784" w:rsidRPr="0056222D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56222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56222D">
        <w:rPr>
          <w:rFonts w:ascii="TimesNewRomanPSMT" w:hAnsi="TimesNewRomanPSMT" w:cs="TimesNewRomanPSMT"/>
          <w:color w:val="000000"/>
          <w:sz w:val="20"/>
          <w:szCs w:val="20"/>
        </w:rPr>
        <w:t xml:space="preserve">1.15 </w:t>
      </w:r>
      <w:r w:rsidR="0056222D" w:rsidRPr="0064644D">
        <w:rPr>
          <w:rFonts w:ascii="TimesNewRomanPSMT" w:hAnsi="TimesNewRomanPSMT" w:cs="TimesNewRomanPSMT"/>
          <w:color w:val="262626"/>
          <w:sz w:val="20"/>
          <w:szCs w:val="20"/>
        </w:rPr>
        <w:t>межстрочный</w:t>
      </w:r>
      <w:r w:rsidR="0056222D" w:rsidRPr="0056222D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56222D" w:rsidRPr="0064644D">
        <w:rPr>
          <w:rFonts w:ascii="TimesNewRomanPSMT" w:hAnsi="TimesNewRomanPSMT" w:cs="TimesNewRomanPSMT"/>
          <w:color w:val="262626"/>
          <w:sz w:val="20"/>
          <w:szCs w:val="20"/>
        </w:rPr>
        <w:t>интервал</w:t>
      </w:r>
    </w:p>
    <w:p w:rsidR="0056222D" w:rsidRPr="00EA4EEF" w:rsidRDefault="00515784" w:rsidP="0056222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56222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56222D" w:rsidRPr="00EA4EEF">
        <w:rPr>
          <w:rStyle w:val="tlid-translation"/>
          <w:rFonts w:ascii="TimesNewRomanPSMT" w:hAnsi="TimesNewRomanPSMT"/>
          <w:sz w:val="20"/>
        </w:rPr>
        <w:t>Используйте буквы в нижнем регистре для обозначения принадлежности каждого автора</w:t>
      </w:r>
    </w:p>
    <w:p w:rsidR="00FF1F99" w:rsidRPr="00BD13F9" w:rsidRDefault="0056222D" w:rsidP="0056222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EA4EEF">
        <w:rPr>
          <w:rStyle w:val="tlid-translation"/>
          <w:rFonts w:ascii="TimesNewRomanPSMT" w:hAnsi="TimesNewRomanPSMT"/>
          <w:sz w:val="20"/>
        </w:rPr>
        <w:t>Звездочкой</w:t>
      </w:r>
      <w:r w:rsidRPr="00BD13F9">
        <w:rPr>
          <w:rStyle w:val="tlid-translation"/>
          <w:rFonts w:ascii="TimesNewRomanPSMT" w:hAnsi="TimesNewRomanPSMT"/>
          <w:sz w:val="20"/>
        </w:rPr>
        <w:t xml:space="preserve"> </w:t>
      </w:r>
      <w:r w:rsidRPr="00EA4EEF">
        <w:rPr>
          <w:rStyle w:val="tlid-translation"/>
          <w:rFonts w:ascii="TimesNewRomanPSMT" w:hAnsi="TimesNewRomanPSMT"/>
          <w:sz w:val="20"/>
        </w:rPr>
        <w:t>обозначается</w:t>
      </w:r>
      <w:r w:rsidRPr="00BD13F9">
        <w:rPr>
          <w:rStyle w:val="tlid-translation"/>
          <w:rFonts w:ascii="TimesNewRomanPSMT" w:hAnsi="TimesNewRomanPSMT"/>
          <w:sz w:val="20"/>
        </w:rPr>
        <w:t xml:space="preserve"> </w:t>
      </w:r>
      <w:r w:rsidRPr="00EA4EEF">
        <w:rPr>
          <w:rStyle w:val="tlid-translation"/>
          <w:rFonts w:ascii="TimesNewRomanPSMT" w:hAnsi="TimesNewRomanPSMT"/>
          <w:sz w:val="20"/>
        </w:rPr>
        <w:t>ответственный</w:t>
      </w:r>
      <w:r w:rsidRPr="00BD13F9">
        <w:rPr>
          <w:rStyle w:val="tlid-translation"/>
          <w:rFonts w:ascii="TimesNewRomanPSMT" w:hAnsi="TimesNewRomanPSMT"/>
          <w:sz w:val="20"/>
        </w:rPr>
        <w:t xml:space="preserve"> </w:t>
      </w:r>
      <w:r w:rsidRPr="00EA4EEF">
        <w:rPr>
          <w:rStyle w:val="tlid-translation"/>
          <w:rFonts w:ascii="TimesNewRomanPSMT" w:hAnsi="TimesNewRomanPSMT"/>
          <w:sz w:val="20"/>
        </w:rPr>
        <w:t>автор</w:t>
      </w:r>
      <w:r w:rsidRPr="00BD13F9">
        <w:rPr>
          <w:rStyle w:val="tlid-translation"/>
          <w:rFonts w:ascii="TimesNewRomanPSMT" w:hAnsi="TimesNewRomanPSMT"/>
          <w:sz w:val="20"/>
        </w:rPr>
        <w:t>.</w:t>
      </w:r>
    </w:p>
    <w:p w:rsidR="00515784" w:rsidRPr="00BD13F9" w:rsidRDefault="00FF1F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-BoldMT"/>
          <w:b/>
          <w:bCs/>
          <w:color w:val="000000"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BD13F9"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:</w:t>
      </w:r>
    </w:p>
    <w:p w:rsidR="00416FD3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r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(a) </w:t>
      </w:r>
      <w:r w:rsidRPr="00416FD3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School of Education and Communication, Jönköping University, Jönköping, Sweden</w:t>
      </w:r>
    </w:p>
    <w:p w:rsidR="00416FD3" w:rsidRPr="00BD13F9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Style w:val="tlid-translation"/>
          <w:rFonts w:ascii="TimesNewRomanPSMT" w:hAnsi="TimesNewRomanPSMT" w:cs="TimesNewRomanPSMT"/>
          <w:color w:val="000000"/>
          <w:sz w:val="18"/>
          <w:szCs w:val="18"/>
        </w:rPr>
      </w:pPr>
      <w:r w:rsidRPr="00BD13F9">
        <w:rPr>
          <w:rStyle w:val="tlid-translation"/>
          <w:rFonts w:ascii="TimesNewRomanPSMT" w:hAnsi="TimesNewRomanPSMT"/>
          <w:sz w:val="18"/>
          <w:szCs w:val="18"/>
        </w:rPr>
        <w:t>(</w:t>
      </w:r>
      <w:r w:rsidRPr="00416FD3">
        <w:rPr>
          <w:rStyle w:val="tlid-translation"/>
          <w:rFonts w:ascii="TimesNewRomanPSMT" w:hAnsi="TimesNewRomanPSMT"/>
          <w:sz w:val="18"/>
          <w:szCs w:val="18"/>
          <w:lang w:val="en-US"/>
        </w:rPr>
        <w:t>a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)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Институт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педагогики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и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коммуникации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,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Университет</w:t>
      </w:r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 </w:t>
      </w:r>
      <w:proofErr w:type="spellStart"/>
      <w:r w:rsidRPr="00416FD3">
        <w:rPr>
          <w:rStyle w:val="tlid-translation"/>
          <w:rFonts w:ascii="TimesNewRomanPSMT" w:hAnsi="TimesNewRomanPSMT"/>
          <w:sz w:val="18"/>
          <w:szCs w:val="18"/>
        </w:rPr>
        <w:t>Йёнчёпинга</w:t>
      </w:r>
      <w:proofErr w:type="spellEnd"/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, </w:t>
      </w:r>
      <w:proofErr w:type="spellStart"/>
      <w:r w:rsidRPr="00416FD3">
        <w:rPr>
          <w:rStyle w:val="tlid-translation"/>
          <w:rFonts w:ascii="TimesNewRomanPSMT" w:hAnsi="TimesNewRomanPSMT"/>
          <w:sz w:val="18"/>
          <w:szCs w:val="18"/>
        </w:rPr>
        <w:t>Йёнчёпинг</w:t>
      </w:r>
      <w:proofErr w:type="spellEnd"/>
      <w:r w:rsidRPr="00BD13F9">
        <w:rPr>
          <w:rStyle w:val="tlid-translation"/>
          <w:rFonts w:ascii="TimesNewRomanPSMT" w:hAnsi="TimesNewRomanPSMT"/>
          <w:sz w:val="18"/>
          <w:szCs w:val="18"/>
        </w:rPr>
        <w:t xml:space="preserve">,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Швеция</w:t>
      </w:r>
    </w:p>
    <w:p w:rsidR="00416FD3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r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(b) </w:t>
      </w:r>
      <w:r w:rsidRPr="00416FD3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A206 Duncan McArthur Hall Faculty of Education Queen’s University Kingston, Ontario, Canada</w:t>
      </w:r>
    </w:p>
    <w:p w:rsidR="00416FD3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Style w:val="tlid-translation"/>
          <w:rFonts w:ascii="TimesNewRomanPSMT" w:hAnsi="TimesNewRomanPSMT" w:cs="TimesNewRomanPSMT"/>
          <w:color w:val="000000"/>
          <w:sz w:val="18"/>
          <w:szCs w:val="18"/>
        </w:rPr>
      </w:pPr>
      <w:r w:rsidRPr="00416FD3">
        <w:rPr>
          <w:rStyle w:val="tlid-translation"/>
          <w:rFonts w:ascii="TimesNewRomanPSMT" w:hAnsi="TimesNewRomanPSMT"/>
          <w:sz w:val="18"/>
          <w:szCs w:val="18"/>
        </w:rPr>
        <w:t xml:space="preserve">(b) A206 Дункан </w:t>
      </w:r>
      <w:proofErr w:type="spellStart"/>
      <w:r w:rsidRPr="00416FD3">
        <w:rPr>
          <w:rStyle w:val="tlid-translation"/>
          <w:rFonts w:ascii="TimesNewRomanPSMT" w:hAnsi="TimesNewRomanPSMT"/>
          <w:sz w:val="18"/>
          <w:szCs w:val="18"/>
        </w:rPr>
        <w:t>Макартур</w:t>
      </w:r>
      <w:proofErr w:type="spellEnd"/>
      <w:r w:rsidRPr="00416FD3">
        <w:rPr>
          <w:rStyle w:val="tlid-translation"/>
          <w:rFonts w:ascii="TimesNewRomanPSMT" w:hAnsi="TimesNewRomanPSMT"/>
          <w:sz w:val="18"/>
          <w:szCs w:val="18"/>
        </w:rPr>
        <w:t xml:space="preserve"> Холл Факультет педагогики Королевский Университет Кингстон, Онтарио, Канада</w:t>
      </w:r>
    </w:p>
    <w:p w:rsidR="00416FD3" w:rsidRPr="00416FD3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r w:rsidRPr="00416FD3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(</w:t>
      </w:r>
      <w:r w:rsidRPr="00416FD3">
        <w:rPr>
          <w:rFonts w:ascii="TimesNewRomanPSMT" w:hAnsi="TimesNewRomanPSMT" w:cs="TimesNewRomanPSMT"/>
          <w:color w:val="000000"/>
          <w:sz w:val="18"/>
          <w:szCs w:val="18"/>
        </w:rPr>
        <w:t>с</w:t>
      </w:r>
      <w:r w:rsidRPr="00416FD3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) Department of Teacher Education, University of Helsinki, Helsinki, Finland</w:t>
      </w:r>
    </w:p>
    <w:p w:rsidR="00416FD3" w:rsidRPr="00416FD3" w:rsidRDefault="00416FD3" w:rsidP="00416FD3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</w:rPr>
      </w:pPr>
      <w:r w:rsidRPr="00416FD3">
        <w:rPr>
          <w:rFonts w:ascii="TimesNewRomanPSMT" w:hAnsi="TimesNewRomanPSMT" w:cs="TimesNewRomanPSMT"/>
          <w:color w:val="000000"/>
          <w:sz w:val="18"/>
          <w:szCs w:val="18"/>
        </w:rPr>
        <w:t xml:space="preserve">(с) </w:t>
      </w:r>
      <w:r w:rsidRPr="00416FD3">
        <w:rPr>
          <w:rStyle w:val="tlid-translation"/>
          <w:rFonts w:ascii="TimesNewRomanPSMT" w:hAnsi="TimesNewRomanPSMT"/>
          <w:sz w:val="18"/>
          <w:szCs w:val="18"/>
        </w:rPr>
        <w:t>Кафедра педагогического образования, Университет Хельсинки, Хельсинки, Финляндия</w:t>
      </w:r>
    </w:p>
    <w:p w:rsidR="00FF1F99" w:rsidRPr="00416FD3" w:rsidRDefault="00FF1F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18"/>
        </w:rPr>
      </w:pPr>
    </w:p>
    <w:p w:rsidR="00FF1F99" w:rsidRPr="00FF1F99" w:rsidRDefault="00FF1F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Принадлежность ответственного автора к организации</w:t>
      </w:r>
    </w:p>
    <w:p w:rsidR="00515784" w:rsidRPr="00750D7D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750D7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750D7D">
        <w:rPr>
          <w:rFonts w:ascii="TimesNewRomanPSMT" w:hAnsi="TimesNewRomanPSMT" w:cs="TimesNewRomanPSMT"/>
          <w:color w:val="000000"/>
          <w:sz w:val="20"/>
          <w:szCs w:val="20"/>
        </w:rPr>
        <w:t>Только короткий адрес</w:t>
      </w:r>
    </w:p>
    <w:p w:rsidR="00515784" w:rsidRPr="00750D7D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750D7D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750D7D">
        <w:rPr>
          <w:rFonts w:ascii="TimesNewRomanPSMT" w:hAnsi="TimesNewRomanPSMT" w:cs="TimesNewRomanPSMT"/>
          <w:color w:val="000000"/>
          <w:sz w:val="20"/>
          <w:szCs w:val="20"/>
        </w:rPr>
        <w:t>Никаких номеров телефона и факса</w:t>
      </w:r>
      <w:r w:rsidRPr="00750D7D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750D7D" w:rsidRPr="005B48F7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5B48F7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5B48F7">
        <w:rPr>
          <w:rFonts w:ascii="TimesNewRomanPSMT" w:hAnsi="TimesNewRomanPSMT" w:cs="TimesNewRomanPSMT"/>
          <w:color w:val="000000"/>
          <w:sz w:val="20"/>
          <w:szCs w:val="20"/>
        </w:rPr>
        <w:t>Адрес электронной почты указывается с новой строки без дефиса.</w:t>
      </w:r>
      <w:r w:rsidRPr="005B48F7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</w:p>
    <w:p w:rsidR="005B48F7" w:rsidRPr="00515784" w:rsidRDefault="00750D7D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515784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5B48F7" w:rsidRDefault="005B48F7" w:rsidP="005B48F7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center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r w:rsidRPr="005B48F7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School of Education and Communication, Jönköping University, Jönköping, Sweden</w:t>
      </w:r>
      <w:r w:rsidR="00515784" w:rsidRPr="005B48F7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, P.O. Box 1026, SE-551 11 </w:t>
      </w:r>
      <w:r w:rsidRPr="005B48F7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Jönköping, Sweden </w:t>
      </w:r>
    </w:p>
    <w:p w:rsidR="00647C64" w:rsidRDefault="00B52ABB" w:rsidP="00A825DB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</w:rPr>
      </w:pPr>
      <w:hyperlink r:id="rId10" w:history="1">
        <w:r w:rsidR="00515784" w:rsidRPr="005B48F7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A</w:t>
        </w:r>
        <w:r w:rsidR="00515784" w:rsidRPr="00616497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r w:rsidR="00515784" w:rsidRPr="005B48F7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S</w:t>
        </w:r>
        <w:r w:rsidR="00515784" w:rsidRPr="00616497">
          <w:rPr>
            <w:rStyle w:val="a3"/>
            <w:rFonts w:ascii="TimesNewRomanPSMT" w:hAnsi="TimesNewRomanPSMT" w:cs="TimesNewRomanPSMT"/>
            <w:sz w:val="18"/>
            <w:szCs w:val="18"/>
          </w:rPr>
          <w:t>@</w:t>
        </w:r>
        <w:proofErr w:type="spellStart"/>
        <w:r w:rsidR="00515784" w:rsidRPr="005B48F7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hlk</w:t>
        </w:r>
        <w:proofErr w:type="spellEnd"/>
        <w:r w:rsidR="00515784" w:rsidRPr="00616497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proofErr w:type="spellStart"/>
        <w:r w:rsidR="00515784" w:rsidRPr="005B48F7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hj</w:t>
        </w:r>
        <w:proofErr w:type="spellEnd"/>
        <w:r w:rsidR="00515784" w:rsidRPr="00616497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r w:rsidR="00515784" w:rsidRPr="005B48F7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se</w:t>
        </w:r>
      </w:hyperlink>
    </w:p>
    <w:p w:rsidR="00616497" w:rsidRPr="0074523C" w:rsidRDefault="0074523C" w:rsidP="0074523C">
      <w:pPr>
        <w:autoSpaceDE w:val="0"/>
        <w:autoSpaceDN w:val="0"/>
        <w:adjustRightInd w:val="0"/>
        <w:spacing w:after="0" w:line="276" w:lineRule="auto"/>
        <w:jc w:val="center"/>
        <w:rPr>
          <w:rStyle w:val="tlid-translation"/>
          <w:rFonts w:ascii="TimesNewRomanPSMT" w:hAnsi="TimesNewRomanPSMT"/>
          <w:sz w:val="18"/>
          <w:szCs w:val="18"/>
        </w:rPr>
      </w:pPr>
      <w:r w:rsidRPr="0074523C">
        <w:rPr>
          <w:rStyle w:val="tlid-translation"/>
          <w:rFonts w:ascii="TimesNewRomanPSMT" w:hAnsi="TimesNewRomanPSMT"/>
          <w:sz w:val="18"/>
          <w:szCs w:val="18"/>
        </w:rPr>
        <w:t xml:space="preserve">(a) </w:t>
      </w:r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 xml:space="preserve">Институт педагогики и коммуникации, Университет </w:t>
      </w:r>
      <w:proofErr w:type="spellStart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>Йёнчёпинга</w:t>
      </w:r>
      <w:proofErr w:type="spellEnd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 xml:space="preserve">, </w:t>
      </w:r>
      <w:proofErr w:type="spellStart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>Йёнчёпинг</w:t>
      </w:r>
      <w:proofErr w:type="spellEnd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 xml:space="preserve">, Швеция, абонентский ящик 1026, </w:t>
      </w:r>
      <w:r w:rsidR="00616497" w:rsidRPr="0074523C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SE</w:t>
      </w:r>
      <w:r w:rsidR="00616497" w:rsidRPr="0074523C">
        <w:rPr>
          <w:rFonts w:ascii="TimesNewRomanPSMT" w:hAnsi="TimesNewRomanPSMT" w:cs="TimesNewRomanPSMT"/>
          <w:color w:val="000000"/>
          <w:sz w:val="18"/>
          <w:szCs w:val="18"/>
        </w:rPr>
        <w:t xml:space="preserve">-551 11 </w:t>
      </w:r>
      <w:proofErr w:type="spellStart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>Йёнчёпинг</w:t>
      </w:r>
      <w:proofErr w:type="spellEnd"/>
      <w:r w:rsidR="00616497" w:rsidRPr="0074523C">
        <w:rPr>
          <w:rStyle w:val="tlid-translation"/>
          <w:rFonts w:ascii="TimesNewRomanPSMT" w:hAnsi="TimesNewRomanPSMT"/>
          <w:sz w:val="18"/>
          <w:szCs w:val="18"/>
        </w:rPr>
        <w:t>, Швеция</w:t>
      </w:r>
    </w:p>
    <w:p w:rsidR="00616497" w:rsidRPr="0074523C" w:rsidRDefault="00B52ABB" w:rsidP="00616497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NewRomanPSMT" w:hAnsi="TimesNewRomanPSMT" w:cs="TimesNewRomanPSMT"/>
          <w:color w:val="000000"/>
          <w:sz w:val="18"/>
          <w:szCs w:val="18"/>
        </w:rPr>
      </w:pPr>
      <w:hyperlink r:id="rId11" w:history="1"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A</w:t>
        </w:r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S</w:t>
        </w:r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</w:rPr>
          <w:t>@</w:t>
        </w:r>
        <w:proofErr w:type="spellStart"/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hlk</w:t>
        </w:r>
        <w:proofErr w:type="spellEnd"/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proofErr w:type="spellStart"/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hj</w:t>
        </w:r>
        <w:proofErr w:type="spellEnd"/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</w:rPr>
          <w:t>.</w:t>
        </w:r>
        <w:r w:rsidR="00616497" w:rsidRPr="0074523C">
          <w:rPr>
            <w:rStyle w:val="a3"/>
            <w:rFonts w:ascii="TimesNewRomanPSMT" w:hAnsi="TimesNewRomanPSMT" w:cs="TimesNewRomanPSMT"/>
            <w:sz w:val="18"/>
            <w:szCs w:val="18"/>
            <w:lang w:val="en-US"/>
          </w:rPr>
          <w:t>se</w:t>
        </w:r>
      </w:hyperlink>
    </w:p>
    <w:p w:rsidR="00616497" w:rsidRPr="00616497" w:rsidRDefault="00616497" w:rsidP="00616497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Style w:val="tlid-translation"/>
          <w:rFonts w:ascii="TimesNewRomanPSMT" w:hAnsi="TimesNewRomanPSMT" w:cs="TimesNewRomanPSMT"/>
          <w:color w:val="000000"/>
          <w:sz w:val="18"/>
          <w:szCs w:val="18"/>
        </w:rPr>
      </w:pPr>
    </w:p>
    <w:p w:rsidR="00FE7C61" w:rsidRPr="00BD13F9" w:rsidRDefault="00FE7C61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Аннотация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10 </w:t>
      </w:r>
      <w:r w:rsidR="000D23A6" w:rsidRPr="00231626">
        <w:rPr>
          <w:rFonts w:ascii="TimesNewRomanPSMT" w:hAnsi="TimesNewRomanPSMT" w:cs="TimesNewRomanPSMT"/>
          <w:color w:val="000000"/>
          <w:sz w:val="20"/>
          <w:szCs w:val="20"/>
        </w:rPr>
        <w:t>размер</w:t>
      </w:r>
      <w:r w:rsidR="000D23A6"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0D23A6">
        <w:rPr>
          <w:rFonts w:ascii="TimesNewRomanPSMT" w:hAnsi="TimesNewRomanPSMT" w:cs="TimesNewRomanPSMT"/>
          <w:color w:val="000000"/>
          <w:sz w:val="20"/>
          <w:szCs w:val="20"/>
        </w:rPr>
        <w:t>шрифта</w:t>
      </w:r>
      <w:r w:rsidR="000D23A6" w:rsidRPr="00BD13F9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0D23A6" w:rsidRPr="000D23A6" w:rsidRDefault="00515784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sz w:val="20"/>
        </w:rPr>
      </w:pPr>
      <w:r w:rsidRPr="00003103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0D23A6" w:rsidRPr="000D23A6">
        <w:rPr>
          <w:rStyle w:val="tlid-translation"/>
          <w:rFonts w:ascii="TimesNewRomanPSMT" w:hAnsi="TimesNewRomanPSMT"/>
          <w:sz w:val="20"/>
        </w:rPr>
        <w:t>Должны быть выровнены по левому краю, не должны иметь отступов.</w:t>
      </w:r>
    </w:p>
    <w:p w:rsidR="00515784" w:rsidRPr="004F7C5B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0D23A6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4F7C5B">
        <w:rPr>
          <w:rFonts w:ascii="TimesNewRomanPSMT" w:hAnsi="TimesNewRomanPSMT" w:cs="TimesNewRomanPSMT"/>
          <w:color w:val="000000"/>
          <w:sz w:val="20"/>
          <w:szCs w:val="20"/>
        </w:rPr>
        <w:t xml:space="preserve">1.30 </w:t>
      </w:r>
      <w:r w:rsidR="00003103" w:rsidRPr="0064644D">
        <w:rPr>
          <w:rFonts w:ascii="TimesNewRomanPSMT" w:hAnsi="TimesNewRomanPSMT" w:cs="TimesNewRomanPSMT"/>
          <w:color w:val="262626"/>
          <w:sz w:val="20"/>
          <w:szCs w:val="20"/>
        </w:rPr>
        <w:t>межстрочный</w:t>
      </w:r>
      <w:r w:rsidR="00003103" w:rsidRPr="0056222D">
        <w:rPr>
          <w:rFonts w:ascii="TimesNewRomanPSMT" w:hAnsi="TimesNewRomanPSMT" w:cs="TimesNewRomanPSMT"/>
          <w:color w:val="262626"/>
          <w:sz w:val="20"/>
          <w:szCs w:val="20"/>
        </w:rPr>
        <w:t xml:space="preserve"> </w:t>
      </w:r>
      <w:r w:rsidR="00003103" w:rsidRPr="0064644D">
        <w:rPr>
          <w:rFonts w:ascii="TimesNewRomanPSMT" w:hAnsi="TimesNewRomanPSMT" w:cs="TimesNewRomanPSMT"/>
          <w:color w:val="262626"/>
          <w:sz w:val="20"/>
          <w:szCs w:val="20"/>
        </w:rPr>
        <w:t>интервал</w:t>
      </w:r>
    </w:p>
    <w:p w:rsidR="00515784" w:rsidRPr="004F7C5B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4F7C5B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4F7C5B">
        <w:rPr>
          <w:rFonts w:ascii="TimesNewRomanPSMT" w:hAnsi="TimesNewRomanPSMT" w:cs="TimesNewRomanPSMT"/>
          <w:color w:val="000000"/>
          <w:sz w:val="20"/>
          <w:szCs w:val="20"/>
        </w:rPr>
        <w:t>Аннотация должна содержать 150-</w:t>
      </w:r>
      <w:r w:rsidRPr="004F7C5B">
        <w:rPr>
          <w:rFonts w:ascii="TimesNewRomanPSMT" w:hAnsi="TimesNewRomanPSMT" w:cs="TimesNewRomanPSMT"/>
          <w:color w:val="000000"/>
          <w:sz w:val="20"/>
          <w:szCs w:val="20"/>
        </w:rPr>
        <w:t xml:space="preserve">250 </w:t>
      </w:r>
      <w:r w:rsidR="004F7C5B">
        <w:rPr>
          <w:rFonts w:ascii="TimesNewRomanPSMT" w:hAnsi="TimesNewRomanPSMT" w:cs="TimesNewRomanPSMT"/>
          <w:color w:val="000000"/>
          <w:sz w:val="20"/>
          <w:szCs w:val="20"/>
        </w:rPr>
        <w:t>слов</w:t>
      </w:r>
      <w:r w:rsidRPr="004F7C5B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A47BE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A47BE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BA47BE" w:rsidRPr="00BA47BE">
        <w:rPr>
          <w:rFonts w:ascii="TimesNewRomanPSMT" w:hAnsi="TimesNewRomanPSMT" w:cs="TimesNewRomanPSMT"/>
          <w:color w:val="000000"/>
          <w:sz w:val="20"/>
          <w:szCs w:val="20"/>
        </w:rPr>
        <w:t>Аннотация должна быть представлена в виде одного абзаца и должна кратко суммировать цели, методы и новые результаты, представленные в работе.</w:t>
      </w:r>
    </w:p>
    <w:p w:rsidR="00515784" w:rsidRPr="00BA47BE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20"/>
        </w:rPr>
      </w:pPr>
      <w:r w:rsidRPr="00BA47BE">
        <w:rPr>
          <w:rFonts w:ascii="SymbolMT" w:hAnsi="SymbolMT" w:cs="SymbolMT"/>
          <w:color w:val="000000"/>
          <w:sz w:val="20"/>
          <w:szCs w:val="20"/>
        </w:rPr>
        <w:t>•</w:t>
      </w:r>
      <w:r w:rsidR="00BA47BE">
        <w:rPr>
          <w:rFonts w:cs="SymbolMT"/>
          <w:color w:val="000000"/>
          <w:sz w:val="20"/>
          <w:szCs w:val="20"/>
        </w:rPr>
        <w:t xml:space="preserve"> </w:t>
      </w:r>
      <w:r w:rsidR="00BA47BE" w:rsidRPr="00BA47BE">
        <w:rPr>
          <w:rStyle w:val="tlid-translation"/>
          <w:rFonts w:ascii="TimesNewRomanPSMT" w:hAnsi="TimesNewRomanPSMT"/>
          <w:sz w:val="20"/>
        </w:rPr>
        <w:t>Ссылки на цитирование не допускаются.</w:t>
      </w:r>
    </w:p>
    <w:p w:rsidR="00515784" w:rsidRPr="00045C0A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045C0A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045C0A" w:rsidRPr="00045C0A">
        <w:rPr>
          <w:rStyle w:val="tlid-translation"/>
          <w:rFonts w:ascii="TimesNewRomanPSMT" w:hAnsi="TimesNewRomanPSMT"/>
          <w:sz w:val="20"/>
        </w:rPr>
        <w:t>Разрешены сокращения (расшифруйте сокращение или/и аббревиатуру при первом ее упоминании, а затем используйте сокращение.)</w:t>
      </w:r>
    </w:p>
    <w:p w:rsidR="001E051A" w:rsidRPr="00045C0A" w:rsidRDefault="001E051A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1E051A" w:rsidRPr="00BD13F9" w:rsidRDefault="001E051A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Ключевые</w:t>
      </w:r>
      <w:r w:rsidRPr="00BD13F9">
        <w:rPr>
          <w:rFonts w:ascii="TimesNewRomanPSMT" w:hAnsi="TimesNewRomanPSMT" w:cs="TimesNewRomanPSMT"/>
          <w:color w:val="BA1F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BA1F00"/>
          <w:sz w:val="28"/>
          <w:szCs w:val="28"/>
        </w:rPr>
        <w:t>слова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8 </w:t>
      </w:r>
      <w:r w:rsidR="00BA47BE" w:rsidRPr="00231626">
        <w:rPr>
          <w:rFonts w:ascii="TimesNewRomanPSMT" w:hAnsi="TimesNewRomanPSMT" w:cs="TimesNewRomanPSMT"/>
          <w:color w:val="000000"/>
          <w:sz w:val="20"/>
          <w:szCs w:val="20"/>
        </w:rPr>
        <w:t>размер</w:t>
      </w:r>
      <w:r w:rsidR="00BA47BE"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BA47BE">
        <w:rPr>
          <w:rFonts w:ascii="TimesNewRomanPSMT" w:hAnsi="TimesNewRomanPSMT" w:cs="TimesNewRomanPSMT"/>
          <w:color w:val="000000"/>
          <w:sz w:val="20"/>
          <w:szCs w:val="20"/>
        </w:rPr>
        <w:t>шрифта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083C8B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083C8B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083C8B" w:rsidRPr="000D23A6">
        <w:rPr>
          <w:rStyle w:val="tlid-translation"/>
          <w:rFonts w:ascii="TimesNewRomanPSMT" w:hAnsi="TimesNewRomanPSMT"/>
          <w:sz w:val="20"/>
        </w:rPr>
        <w:t>Должны быть выровнены по левому краю</w:t>
      </w:r>
      <w:r w:rsidR="00083C8B">
        <w:rPr>
          <w:rStyle w:val="tlid-translation"/>
          <w:rFonts w:ascii="TimesNewRomanPSMT" w:hAnsi="TimesNewRomanPSMT"/>
          <w:sz w:val="20"/>
        </w:rPr>
        <w:t>.</w:t>
      </w:r>
    </w:p>
    <w:p w:rsidR="00515784" w:rsidRPr="00083C8B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20"/>
        </w:rPr>
      </w:pPr>
      <w:r w:rsidRPr="00083C8B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083C8B" w:rsidRPr="00083C8B">
        <w:rPr>
          <w:rStyle w:val="tlid-translation"/>
          <w:rFonts w:ascii="TimesNewRomanPSMT" w:hAnsi="TimesNewRomanPSMT"/>
          <w:sz w:val="20"/>
        </w:rPr>
        <w:t>Начните с заглавных букв, в алфавитном порядке, с точкой в конце.</w:t>
      </w:r>
    </w:p>
    <w:p w:rsidR="00515784" w:rsidRPr="002D7A4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D7A40">
        <w:rPr>
          <w:rFonts w:ascii="SymbolMT" w:hAnsi="SymbolMT" w:cs="SymbolMT"/>
          <w:color w:val="000000"/>
          <w:sz w:val="20"/>
          <w:szCs w:val="20"/>
        </w:rPr>
        <w:lastRenderedPageBreak/>
        <w:t xml:space="preserve">• </w:t>
      </w:r>
      <w:r w:rsidR="002D7A40">
        <w:rPr>
          <w:rFonts w:ascii="TimesNewRomanPSMT" w:hAnsi="TimesNewRomanPSMT" w:cs="TimesNewRomanPSMT"/>
          <w:color w:val="000000"/>
          <w:sz w:val="20"/>
          <w:szCs w:val="20"/>
        </w:rPr>
        <w:t>Расположение</w:t>
      </w:r>
      <w:r w:rsidRPr="002D7A40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2D7A40">
        <w:rPr>
          <w:rFonts w:ascii="TimesNewRomanPSMT" w:hAnsi="TimesNewRomanPSMT" w:cs="TimesNewRomanPSMT"/>
          <w:color w:val="000000"/>
          <w:sz w:val="20"/>
          <w:szCs w:val="20"/>
        </w:rPr>
        <w:t>под аннотацией</w:t>
      </w:r>
      <w:r w:rsidRPr="002D7A40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2D7A4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D7A40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D7A40">
        <w:rPr>
          <w:rFonts w:ascii="TimesNewRomanPSMT" w:hAnsi="TimesNewRomanPSMT" w:cs="TimesNewRomanPSMT"/>
          <w:color w:val="000000"/>
          <w:sz w:val="20"/>
          <w:szCs w:val="20"/>
        </w:rPr>
        <w:t>Каждое ключевое слово отделено запятой</w:t>
      </w:r>
      <w:r w:rsidRPr="002D7A40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2D7A4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2D7A40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D7A40">
        <w:rPr>
          <w:rFonts w:ascii="TimesNewRomanPSMT" w:hAnsi="TimesNewRomanPSMT" w:cs="TimesNewRomanPSMT"/>
          <w:color w:val="000000"/>
          <w:sz w:val="20"/>
          <w:szCs w:val="20"/>
        </w:rPr>
        <w:t>Укажите от трех до шести ключевых слов</w:t>
      </w:r>
      <w:r w:rsidRPr="002D7A40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  <w:r w:rsidRPr="00515784">
        <w:rPr>
          <w:rFonts w:ascii="SymbolMT" w:hAnsi="SymbolMT" w:cs="SymbolMT"/>
          <w:color w:val="000000"/>
          <w:sz w:val="20"/>
          <w:szCs w:val="20"/>
          <w:lang w:val="en-US"/>
        </w:rPr>
        <w:t xml:space="preserve">• </w:t>
      </w:r>
      <w:proofErr w:type="spellStart"/>
      <w:r w:rsidR="002D7A40">
        <w:rPr>
          <w:rFonts w:ascii="TimesNewRomanPSMT" w:hAnsi="TimesNewRomanPSMT" w:cs="TimesNewRomanPSMT"/>
          <w:color w:val="000000"/>
          <w:sz w:val="20"/>
          <w:szCs w:val="20"/>
        </w:rPr>
        <w:t>Аббривеатуры</w:t>
      </w:r>
      <w:proofErr w:type="spellEnd"/>
      <w:r w:rsidR="002D7A40"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 xml:space="preserve"> </w:t>
      </w:r>
      <w:r w:rsidR="002D7A40">
        <w:rPr>
          <w:rFonts w:ascii="TimesNewRomanPSMT" w:hAnsi="TimesNewRomanPSMT" w:cs="TimesNewRomanPSMT"/>
          <w:color w:val="000000"/>
          <w:sz w:val="20"/>
          <w:szCs w:val="20"/>
        </w:rPr>
        <w:t>разрешены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.</w:t>
      </w:r>
    </w:p>
    <w:p w:rsidR="005725DC" w:rsidRPr="00515784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</w:p>
    <w:p w:rsidR="00515784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515784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4566C0" w:rsidRPr="00515784" w:rsidRDefault="004566C0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</w:p>
    <w:p w:rsid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  <w:lang w:val="en-US"/>
        </w:rPr>
      </w:pPr>
      <w:r w:rsidRPr="00515784"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en-US"/>
        </w:rPr>
        <w:t xml:space="preserve">Keywords: </w:t>
      </w:r>
      <w:r w:rsidRPr="00515784">
        <w:rPr>
          <w:rFonts w:ascii="TimesNewRomanPSMT" w:hAnsi="TimesNewRomanPSMT" w:cs="TimesNewRomanPSMT"/>
          <w:color w:val="000000"/>
          <w:sz w:val="16"/>
          <w:szCs w:val="16"/>
          <w:lang w:val="en-US"/>
        </w:rPr>
        <w:t xml:space="preserve">Entrepreneurial </w:t>
      </w:r>
      <w:proofErr w:type="gramStart"/>
      <w:r w:rsidRPr="00515784">
        <w:rPr>
          <w:rFonts w:ascii="TimesNewRomanPSMT" w:hAnsi="TimesNewRomanPSMT" w:cs="TimesNewRomanPSMT"/>
          <w:color w:val="000000"/>
          <w:sz w:val="16"/>
          <w:szCs w:val="16"/>
          <w:lang w:val="en-US"/>
        </w:rPr>
        <w:t>university</w:t>
      </w:r>
      <w:proofErr w:type="gramEnd"/>
      <w:r w:rsidRPr="00515784">
        <w:rPr>
          <w:rFonts w:ascii="TimesNewRomanPSMT" w:hAnsi="TimesNewRomanPSMT" w:cs="TimesNewRomanPSMT"/>
          <w:color w:val="000000"/>
          <w:sz w:val="16"/>
          <w:szCs w:val="16"/>
          <w:lang w:val="en-US"/>
        </w:rPr>
        <w:t>, entrepreneurship education, entrepreneurial teaching.</w:t>
      </w:r>
    </w:p>
    <w:p w:rsidR="00F84409" w:rsidRPr="004566C0" w:rsidRDefault="00F84409" w:rsidP="00F8440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  <w:t>Ключевые</w:t>
      </w:r>
      <w:r w:rsidRPr="004566C0"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  <w:t>слова</w:t>
      </w:r>
      <w:r w:rsidRPr="004566C0"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  <w:t xml:space="preserve">: </w:t>
      </w:r>
      <w:r w:rsidR="004566C0">
        <w:rPr>
          <w:rFonts w:ascii="TimesNewRomanPSMT" w:hAnsi="TimesNewRomanPSMT" w:cs="TimesNewRomanPSMT"/>
          <w:color w:val="000000"/>
          <w:sz w:val="16"/>
          <w:szCs w:val="16"/>
        </w:rPr>
        <w:t>Предпринимательский</w:t>
      </w:r>
      <w:r w:rsidR="004566C0" w:rsidRPr="004566C0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="004566C0">
        <w:rPr>
          <w:rFonts w:ascii="TimesNewRomanPSMT" w:hAnsi="TimesNewRomanPSMT" w:cs="TimesNewRomanPSMT"/>
          <w:color w:val="000000"/>
          <w:sz w:val="16"/>
          <w:szCs w:val="16"/>
        </w:rPr>
        <w:t>университет</w:t>
      </w:r>
      <w:r w:rsidRPr="004566C0">
        <w:rPr>
          <w:rFonts w:ascii="TimesNewRomanPSMT" w:hAnsi="TimesNewRomanPSMT" w:cs="TimesNewRomanPSMT"/>
          <w:color w:val="000000"/>
          <w:sz w:val="16"/>
          <w:szCs w:val="16"/>
        </w:rPr>
        <w:t xml:space="preserve">, </w:t>
      </w:r>
      <w:r w:rsidR="004566C0">
        <w:rPr>
          <w:rFonts w:ascii="TimesNewRomanPSMT" w:hAnsi="TimesNewRomanPSMT" w:cs="TimesNewRomanPSMT"/>
          <w:color w:val="000000"/>
          <w:sz w:val="16"/>
          <w:szCs w:val="16"/>
        </w:rPr>
        <w:t>предпринимательское образование</w:t>
      </w:r>
      <w:r w:rsidRPr="004566C0">
        <w:rPr>
          <w:rFonts w:ascii="TimesNewRomanPSMT" w:hAnsi="TimesNewRomanPSMT" w:cs="TimesNewRomanPSMT"/>
          <w:color w:val="000000"/>
          <w:sz w:val="16"/>
          <w:szCs w:val="16"/>
        </w:rPr>
        <w:t xml:space="preserve">, </w:t>
      </w:r>
      <w:r w:rsidR="004566C0">
        <w:rPr>
          <w:rFonts w:ascii="TimesNewRomanPSMT" w:hAnsi="TimesNewRomanPSMT" w:cs="TimesNewRomanPSMT"/>
          <w:color w:val="000000"/>
          <w:sz w:val="16"/>
          <w:szCs w:val="16"/>
        </w:rPr>
        <w:t>предпринимательская подготовка</w:t>
      </w:r>
      <w:r w:rsidRPr="004566C0">
        <w:rPr>
          <w:rFonts w:ascii="TimesNewRomanPSMT" w:hAnsi="TimesNewRomanPSMT" w:cs="TimesNewRomanPSMT"/>
          <w:color w:val="000000"/>
          <w:sz w:val="16"/>
          <w:szCs w:val="16"/>
        </w:rPr>
        <w:t>.</w:t>
      </w:r>
    </w:p>
    <w:p w:rsidR="005725DC" w:rsidRPr="004566C0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</w:p>
    <w:p w:rsidR="00515784" w:rsidRPr="005725DC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Заголовки</w:t>
      </w:r>
    </w:p>
    <w:p w:rsidR="008E32B6" w:rsidRPr="00507FBC" w:rsidRDefault="008E32B6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20"/>
        </w:rPr>
      </w:pPr>
      <w:r w:rsidRPr="00507FBC">
        <w:rPr>
          <w:rStyle w:val="tlid-translation"/>
          <w:rFonts w:ascii="TimesNewRomanPSMT" w:hAnsi="TimesNewRomanPSMT"/>
          <w:sz w:val="20"/>
        </w:rPr>
        <w:t>Статья должна быть разбита на подходящее количество</w:t>
      </w:r>
      <w:r w:rsidR="00507FBC" w:rsidRPr="00507FBC">
        <w:rPr>
          <w:rStyle w:val="tlid-translation"/>
          <w:rFonts w:ascii="TimesNewRomanPSMT" w:hAnsi="TimesNewRomanPSMT"/>
          <w:sz w:val="20"/>
        </w:rPr>
        <w:t xml:space="preserve"> разделов и, при необходимости, </w:t>
      </w:r>
      <w:r w:rsidRPr="00507FBC">
        <w:rPr>
          <w:rStyle w:val="tlid-translation"/>
          <w:rFonts w:ascii="TimesNewRomanPSMT" w:hAnsi="TimesNewRomanPSMT"/>
          <w:sz w:val="20"/>
        </w:rPr>
        <w:t>подразделов.</w:t>
      </w:r>
      <w:r w:rsidRPr="00507FBC">
        <w:rPr>
          <w:rFonts w:ascii="TimesNewRomanPSMT" w:hAnsi="TimesNewRomanPSMT"/>
          <w:sz w:val="20"/>
        </w:rPr>
        <w:br/>
      </w:r>
      <w:r w:rsidRPr="00507FBC">
        <w:rPr>
          <w:rStyle w:val="tlid-translation"/>
          <w:rFonts w:ascii="TimesNewRomanPSMT" w:hAnsi="TimesNewRomanPSMT"/>
          <w:sz w:val="20"/>
        </w:rPr>
        <w:t>Разделы и подразделы должны быть пронумерованы.</w:t>
      </w:r>
    </w:p>
    <w:p w:rsidR="005725DC" w:rsidRPr="00507FBC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507FBC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4"/>
          <w:szCs w:val="24"/>
        </w:rPr>
      </w:pPr>
      <w:r>
        <w:rPr>
          <w:rFonts w:ascii="TimesNewRomanPSMT" w:hAnsi="TimesNewRomanPSMT" w:cs="TimesNewRomanPSMT"/>
          <w:color w:val="BA1F00"/>
          <w:sz w:val="24"/>
          <w:szCs w:val="24"/>
        </w:rPr>
        <w:t>Заголовок</w:t>
      </w:r>
      <w:r w:rsidR="00515784" w:rsidRPr="00507FBC">
        <w:rPr>
          <w:rFonts w:ascii="TimesNewRomanPSMT" w:hAnsi="TimesNewRomanPSMT" w:cs="TimesNewRomanPSMT"/>
          <w:color w:val="BA1F00"/>
          <w:sz w:val="19"/>
          <w:szCs w:val="19"/>
        </w:rPr>
        <w:t xml:space="preserve"> </w:t>
      </w:r>
      <w:r w:rsidR="00515784" w:rsidRPr="00507FBC">
        <w:rPr>
          <w:rFonts w:ascii="TimesNewRomanPSMT" w:hAnsi="TimesNewRomanPSMT" w:cs="TimesNewRomanPSMT"/>
          <w:color w:val="BA1F00"/>
          <w:sz w:val="24"/>
          <w:szCs w:val="24"/>
        </w:rPr>
        <w:t>1</w:t>
      </w:r>
    </w:p>
    <w:p w:rsidR="00515784" w:rsidRPr="00507FB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507FB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507FBC">
        <w:rPr>
          <w:rFonts w:ascii="TimesNewRomanPSMT" w:hAnsi="TimesNewRomanPSMT" w:cs="TimesNewRomanPSMT"/>
          <w:color w:val="000000"/>
          <w:sz w:val="20"/>
          <w:szCs w:val="20"/>
        </w:rPr>
        <w:t>Пронумерован</w:t>
      </w:r>
      <w:r w:rsidRPr="00507FBC">
        <w:rPr>
          <w:rFonts w:ascii="TimesNewRomanPSMT" w:hAnsi="TimesNewRomanPSMT" w:cs="TimesNewRomanPSMT"/>
          <w:color w:val="000000"/>
          <w:sz w:val="20"/>
          <w:szCs w:val="20"/>
        </w:rPr>
        <w:t xml:space="preserve">, 12 </w:t>
      </w:r>
      <w:r w:rsidR="00507FBC">
        <w:rPr>
          <w:rFonts w:ascii="TimesNewRomanPSMT" w:hAnsi="TimesNewRomanPSMT" w:cs="TimesNewRomanPSMT"/>
          <w:color w:val="000000"/>
          <w:sz w:val="20"/>
          <w:szCs w:val="20"/>
        </w:rPr>
        <w:t>размер шрифта</w:t>
      </w:r>
      <w:r w:rsidRPr="00507FBC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507FBC">
        <w:rPr>
          <w:rFonts w:ascii="TimesNewRomanPSMT" w:hAnsi="TimesNewRomanPSMT" w:cs="TimesNewRomanPSMT"/>
          <w:color w:val="000000"/>
          <w:sz w:val="20"/>
          <w:szCs w:val="20"/>
        </w:rPr>
        <w:t>жирный</w:t>
      </w:r>
      <w:r w:rsidRPr="00507FBC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507FBC" w:rsidRPr="00507FBC">
        <w:rPr>
          <w:rFonts w:ascii="TimesNewRomanPSMT" w:hAnsi="TimesNewRomanPSMT" w:cs="TimesNewRomanPSMT"/>
          <w:color w:val="000000"/>
          <w:sz w:val="20"/>
          <w:szCs w:val="20"/>
        </w:rPr>
        <w:t>капитализация начальных букв всех слов</w:t>
      </w:r>
    </w:p>
    <w:p w:rsidR="00515784" w:rsidRPr="0065254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652544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543BC2">
        <w:rPr>
          <w:rFonts w:ascii="TimesNewRomanPSMT" w:hAnsi="TimesNewRomanPSMT" w:cs="TimesNewRomanPSMT"/>
          <w:color w:val="000000"/>
          <w:sz w:val="20"/>
          <w:szCs w:val="20"/>
        </w:rPr>
        <w:t>Абзац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543BC2">
        <w:rPr>
          <w:rFonts w:ascii="TimesNewRomanPSMT" w:hAnsi="TimesNewRomanPSMT" w:cs="TimesNewRomanPSMT"/>
          <w:color w:val="000000"/>
          <w:sz w:val="20"/>
          <w:szCs w:val="20"/>
        </w:rPr>
        <w:t>После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>: 6</w:t>
      </w:r>
      <w:proofErr w:type="spellStart"/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pt</w:t>
      </w:r>
      <w:proofErr w:type="spellEnd"/>
      <w:r w:rsidRPr="00652544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543BC2">
        <w:rPr>
          <w:rFonts w:ascii="TimesNewRomanPSMT" w:hAnsi="TimesNewRomanPSMT" w:cs="TimesNewRomanPSMT"/>
          <w:color w:val="000000"/>
          <w:sz w:val="20"/>
          <w:szCs w:val="20"/>
        </w:rPr>
        <w:t>Межстрочный интервал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>: 1.15</w:t>
      </w:r>
    </w:p>
    <w:p w:rsidR="005725DC" w:rsidRPr="00652544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BD13F9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4"/>
          <w:szCs w:val="24"/>
        </w:rPr>
      </w:pPr>
      <w:r>
        <w:rPr>
          <w:rFonts w:ascii="TimesNewRomanPSMT" w:hAnsi="TimesNewRomanPSMT" w:cs="TimesNewRomanPSMT"/>
          <w:color w:val="BA1F00"/>
          <w:sz w:val="24"/>
          <w:szCs w:val="24"/>
        </w:rPr>
        <w:t>Заголовок</w:t>
      </w:r>
      <w:r w:rsidR="00515784" w:rsidRPr="00BD13F9">
        <w:rPr>
          <w:rFonts w:ascii="TimesNewRomanPSMT" w:hAnsi="TimesNewRomanPSMT" w:cs="TimesNewRomanPSMT"/>
          <w:color w:val="BA1F00"/>
          <w:sz w:val="19"/>
          <w:szCs w:val="19"/>
        </w:rPr>
        <w:t xml:space="preserve"> </w:t>
      </w:r>
      <w:r w:rsidR="00515784" w:rsidRPr="00BD13F9">
        <w:rPr>
          <w:rFonts w:ascii="TimesNewRomanPSMT" w:hAnsi="TimesNewRomanPSMT" w:cs="TimesNewRomanPSMT"/>
          <w:color w:val="BA1F00"/>
          <w:sz w:val="24"/>
          <w:szCs w:val="24"/>
        </w:rPr>
        <w:t>2</w:t>
      </w:r>
    </w:p>
    <w:p w:rsidR="00515784" w:rsidRPr="0065254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652544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Пронумерован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 xml:space="preserve">, 10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размер шрифта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жирный</w:t>
      </w:r>
      <w:r w:rsidRPr="00652544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652544" w:rsidRPr="00652544">
        <w:rPr>
          <w:rFonts w:ascii="TimesNewRomanPSMT" w:hAnsi="TimesNewRomanPSMT" w:cs="TimesNewRomanPSMT"/>
          <w:color w:val="000000"/>
          <w:sz w:val="20"/>
          <w:szCs w:val="20"/>
        </w:rPr>
        <w:t>капитализация начальной буквы только первого слова в предложении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Отступ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Слева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: 0.74</w:t>
      </w:r>
    </w:p>
    <w:p w:rsidR="00717ED1" w:rsidRPr="00BD13F9" w:rsidRDefault="00515784" w:rsidP="00717ED1">
      <w:pPr>
        <w:spacing w:after="0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Абзац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После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: 6</w:t>
      </w:r>
      <w:proofErr w:type="spellStart"/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pt</w:t>
      </w:r>
      <w:proofErr w:type="spellEnd"/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Line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Spacing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: 1.15</w:t>
      </w:r>
    </w:p>
    <w:p w:rsidR="005725DC" w:rsidRPr="00BD13F9" w:rsidRDefault="005725DC" w:rsidP="00717ED1">
      <w:pPr>
        <w:spacing w:after="0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515784" w:rsidRDefault="005725DC" w:rsidP="00717ED1">
      <w:pPr>
        <w:spacing w:after="0"/>
        <w:rPr>
          <w:rFonts w:ascii="TimesNewRomanPSMT" w:hAnsi="TimesNewRomanPSMT" w:cs="TimesNewRomanPSMT"/>
          <w:color w:val="BA1F00"/>
          <w:sz w:val="24"/>
          <w:szCs w:val="24"/>
          <w:lang w:val="en-US"/>
        </w:rPr>
      </w:pPr>
      <w:r>
        <w:rPr>
          <w:rFonts w:ascii="TimesNewRomanPSMT" w:hAnsi="TimesNewRomanPSMT" w:cs="TimesNewRomanPSMT"/>
          <w:color w:val="BA1F00"/>
          <w:sz w:val="24"/>
          <w:szCs w:val="24"/>
        </w:rPr>
        <w:t>Заголовок</w:t>
      </w:r>
      <w:r w:rsidR="00515784" w:rsidRPr="00515784">
        <w:rPr>
          <w:rFonts w:ascii="TimesNewRomanPSMT" w:hAnsi="TimesNewRomanPSMT" w:cs="TimesNewRomanPSMT"/>
          <w:color w:val="BA1F00"/>
          <w:sz w:val="19"/>
          <w:szCs w:val="19"/>
          <w:lang w:val="en-US"/>
        </w:rPr>
        <w:t xml:space="preserve"> </w:t>
      </w:r>
      <w:r w:rsidR="00515784" w:rsidRPr="00515784">
        <w:rPr>
          <w:rFonts w:ascii="TimesNewRomanPSMT" w:hAnsi="TimesNewRomanPSMT" w:cs="TimesNewRomanPSMT"/>
          <w:color w:val="BA1F00"/>
          <w:sz w:val="24"/>
          <w:szCs w:val="24"/>
          <w:lang w:val="en-US"/>
        </w:rPr>
        <w:t>3</w:t>
      </w:r>
    </w:p>
    <w:p w:rsidR="00515784" w:rsidRPr="00515784" w:rsidRDefault="00515784" w:rsidP="00717E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  <w:r w:rsidRPr="00515784">
        <w:rPr>
          <w:rFonts w:ascii="SymbolMT" w:hAnsi="SymbolMT" w:cs="SymbolMT"/>
          <w:color w:val="000000"/>
          <w:sz w:val="20"/>
          <w:szCs w:val="20"/>
          <w:lang w:val="en-US"/>
        </w:rPr>
        <w:t xml:space="preserve">•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Numbered, 10 points, Bold, Sentence case</w:t>
      </w:r>
    </w:p>
    <w:p w:rsidR="00515784" w:rsidRPr="00515784" w:rsidRDefault="00515784" w:rsidP="00717E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  <w:r w:rsidRPr="00515784">
        <w:rPr>
          <w:rFonts w:ascii="SymbolMT" w:hAnsi="SymbolMT" w:cs="SymbolMT"/>
          <w:color w:val="000000"/>
          <w:sz w:val="20"/>
          <w:szCs w:val="20"/>
          <w:lang w:val="en-US"/>
        </w:rPr>
        <w:t xml:space="preserve">•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Indentation: Left: 1.27</w:t>
      </w:r>
    </w:p>
    <w:p w:rsidR="00515784" w:rsidRPr="00BD13F9" w:rsidRDefault="00515784" w:rsidP="00717E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  <w:r w:rsidRPr="00BD13F9">
        <w:rPr>
          <w:rFonts w:ascii="SymbolMT" w:hAnsi="SymbolMT" w:cs="SymbolMT"/>
          <w:color w:val="000000"/>
          <w:sz w:val="20"/>
          <w:szCs w:val="20"/>
          <w:lang w:val="en-US"/>
        </w:rPr>
        <w:t xml:space="preserve">•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Paragraph</w:t>
      </w:r>
      <w:r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 xml:space="preserve">: 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After</w:t>
      </w:r>
      <w:r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: 6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pt</w:t>
      </w:r>
      <w:r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 xml:space="preserve">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Межстрочный</w:t>
      </w:r>
      <w:r w:rsidR="00652544"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 xml:space="preserve"> </w:t>
      </w:r>
      <w:r w:rsidR="00652544">
        <w:rPr>
          <w:rFonts w:ascii="TimesNewRomanPSMT" w:hAnsi="TimesNewRomanPSMT" w:cs="TimesNewRomanPSMT"/>
          <w:color w:val="000000"/>
          <w:sz w:val="20"/>
          <w:szCs w:val="20"/>
        </w:rPr>
        <w:t>интервал</w:t>
      </w:r>
      <w:r w:rsidRPr="00BD13F9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: 1.15</w:t>
      </w:r>
    </w:p>
    <w:p w:rsidR="005725DC" w:rsidRPr="00BD13F9" w:rsidRDefault="005725DC" w:rsidP="00717E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</w:p>
    <w:p w:rsidR="00515784" w:rsidRPr="005725DC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Сноски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9 </w:t>
      </w:r>
      <w:r w:rsidR="00312B80">
        <w:rPr>
          <w:rFonts w:ascii="TimesNewRomanPSMT" w:hAnsi="TimesNewRomanPSMT" w:cs="TimesNewRomanPSMT"/>
          <w:color w:val="000000"/>
          <w:sz w:val="20"/>
          <w:szCs w:val="20"/>
        </w:rPr>
        <w:t>размер</w:t>
      </w:r>
      <w:r w:rsidR="00312B80"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312B80">
        <w:rPr>
          <w:rFonts w:ascii="TimesNewRomanPSMT" w:hAnsi="TimesNewRomanPSMT" w:cs="TimesNewRomanPSMT"/>
          <w:color w:val="000000"/>
          <w:sz w:val="20"/>
          <w:szCs w:val="20"/>
        </w:rPr>
        <w:t>шрифта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, 1,15 </w:t>
      </w:r>
      <w:r w:rsidR="00312B80">
        <w:rPr>
          <w:rFonts w:ascii="TimesNewRomanPSMT" w:hAnsi="TimesNewRomanPSMT" w:cs="TimesNewRomanPSMT"/>
          <w:color w:val="000000"/>
          <w:sz w:val="20"/>
          <w:szCs w:val="20"/>
        </w:rPr>
        <w:t>Межстрочный</w:t>
      </w:r>
      <w:r w:rsidR="00312B80"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312B80">
        <w:rPr>
          <w:rFonts w:ascii="TimesNewRomanPSMT" w:hAnsi="TimesNewRomanPSMT" w:cs="TimesNewRomanPSMT"/>
          <w:color w:val="000000"/>
          <w:sz w:val="20"/>
          <w:szCs w:val="20"/>
        </w:rPr>
        <w:t>интервал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F80DA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F80DA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80DA9">
        <w:rPr>
          <w:rStyle w:val="tlid-translation"/>
        </w:rPr>
        <w:t>Используйте верхний индекс для указание текстовых сносок.</w:t>
      </w:r>
    </w:p>
    <w:p w:rsidR="00515784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Пример</w:t>
      </w:r>
      <w:r w:rsidR="00515784" w:rsidRPr="00515784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5725DC" w:rsidRPr="00515784" w:rsidRDefault="005725DC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</w:p>
    <w:p w:rsidR="00515784" w:rsidRPr="00515784" w:rsidRDefault="00F80DA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r>
        <w:rPr>
          <w:rStyle w:val="af2"/>
          <w:rFonts w:ascii="TimesNewRomanPSMT" w:hAnsi="TimesNewRomanPSMT" w:cs="TimesNewRomanPSMT"/>
          <w:color w:val="000000"/>
          <w:sz w:val="18"/>
          <w:szCs w:val="18"/>
          <w:lang w:val="en-US"/>
        </w:rPr>
        <w:footnoteReference w:id="1"/>
      </w:r>
      <w:r w:rsidR="00515784" w:rsidRPr="00515784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This is an Open Access article distributed under the terms of the Creative Commons Attribution-Noncommercial 4.0</w:t>
      </w:r>
    </w:p>
    <w:p w:rsidR="00515784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18"/>
          <w:lang w:val="en-US"/>
        </w:rPr>
      </w:pPr>
      <w:proofErr w:type="spellStart"/>
      <w:r w:rsidRPr="00515784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Unported</w:t>
      </w:r>
      <w:proofErr w:type="spellEnd"/>
      <w:r w:rsidRPr="00515784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 License, permitting all non-commercial use, distribution, and reproduction in any medium, provided the</w:t>
      </w:r>
      <w:r w:rsidR="00F80DA9" w:rsidRPr="00F80DA9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 xml:space="preserve"> </w:t>
      </w:r>
      <w:r w:rsidRPr="00515784">
        <w:rPr>
          <w:rFonts w:ascii="TimesNewRomanPSMT" w:hAnsi="TimesNewRomanPSMT" w:cs="TimesNewRomanPSMT"/>
          <w:color w:val="000000"/>
          <w:sz w:val="18"/>
          <w:szCs w:val="18"/>
          <w:lang w:val="en-US"/>
        </w:rPr>
        <w:t>original work is properly cited.</w:t>
      </w:r>
    </w:p>
    <w:p w:rsidR="00CA20A1" w:rsidRPr="008E4087" w:rsidRDefault="00CA20A1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4"/>
          <w:szCs w:val="18"/>
        </w:rPr>
      </w:pPr>
      <w:r w:rsidRPr="008E4087">
        <w:rPr>
          <w:rStyle w:val="af2"/>
          <w:rFonts w:ascii="TimesNewRomanPSMT" w:hAnsi="TimesNewRomanPSMT" w:cs="TimesNewRomanPSMT"/>
          <w:color w:val="000000"/>
          <w:sz w:val="18"/>
          <w:szCs w:val="18"/>
          <w:lang w:val="en-US"/>
        </w:rPr>
        <w:footnoteReference w:id="2"/>
      </w:r>
      <w:r w:rsidR="00903138">
        <w:rPr>
          <w:rStyle w:val="tlid-translation"/>
          <w:rFonts w:ascii="TimesNewRomanPSMT" w:hAnsi="TimesNewRomanPSMT"/>
          <w:sz w:val="18"/>
        </w:rPr>
        <w:t>Эта</w:t>
      </w:r>
      <w:r w:rsidRPr="008E4087">
        <w:rPr>
          <w:rStyle w:val="tlid-translation"/>
          <w:rFonts w:ascii="TimesNewRomanPSMT" w:hAnsi="TimesNewRomanPSMT"/>
          <w:sz w:val="18"/>
        </w:rPr>
        <w:t xml:space="preserve"> статья находится в открытом доступе, распространяемая в соответствии с условиями лицензии </w:t>
      </w:r>
      <w:proofErr w:type="spellStart"/>
      <w:r w:rsidRPr="008E4087">
        <w:rPr>
          <w:rStyle w:val="tlid-translation"/>
          <w:rFonts w:ascii="TimesNewRomanPSMT" w:hAnsi="TimesNewRomanPSMT"/>
          <w:sz w:val="18"/>
        </w:rPr>
        <w:t>Unported</w:t>
      </w:r>
      <w:proofErr w:type="spellEnd"/>
      <w:r w:rsidRPr="008E4087">
        <w:rPr>
          <w:rStyle w:val="tlid-translation"/>
          <w:rFonts w:ascii="TimesNewRomanPSMT" w:hAnsi="TimesNewRomanPSMT"/>
          <w:sz w:val="18"/>
        </w:rPr>
        <w:t xml:space="preserve"> </w:t>
      </w:r>
      <w:proofErr w:type="spellStart"/>
      <w:r w:rsidRPr="008E4087">
        <w:rPr>
          <w:rStyle w:val="tlid-translation"/>
          <w:rFonts w:ascii="TimesNewRomanPSMT" w:hAnsi="TimesNewRomanPSMT"/>
          <w:sz w:val="18"/>
        </w:rPr>
        <w:t>Creative</w:t>
      </w:r>
      <w:proofErr w:type="spellEnd"/>
      <w:r w:rsidRPr="008E4087">
        <w:rPr>
          <w:rStyle w:val="tlid-translation"/>
          <w:rFonts w:ascii="TimesNewRomanPSMT" w:hAnsi="TimesNewRomanPSMT"/>
          <w:sz w:val="18"/>
        </w:rPr>
        <w:t xml:space="preserve"> </w:t>
      </w:r>
      <w:proofErr w:type="spellStart"/>
      <w:r w:rsidRPr="008E4087">
        <w:rPr>
          <w:rStyle w:val="tlid-translation"/>
          <w:rFonts w:ascii="TimesNewRomanPSMT" w:hAnsi="TimesNewRomanPSMT"/>
          <w:sz w:val="18"/>
        </w:rPr>
        <w:t>Commons</w:t>
      </w:r>
      <w:proofErr w:type="spellEnd"/>
      <w:r w:rsidRPr="008E4087">
        <w:rPr>
          <w:rStyle w:val="tlid-translation"/>
          <w:rFonts w:ascii="TimesNewRomanPSMT" w:hAnsi="TimesNewRomanPSMT"/>
          <w:sz w:val="18"/>
        </w:rPr>
        <w:t xml:space="preserve"> </w:t>
      </w:r>
      <w:proofErr w:type="spellStart"/>
      <w:r w:rsidRPr="008E4087">
        <w:rPr>
          <w:rStyle w:val="tlid-translation"/>
          <w:rFonts w:ascii="TimesNewRomanPSMT" w:hAnsi="TimesNewRomanPSMT"/>
          <w:sz w:val="18"/>
        </w:rPr>
        <w:t>Attribution-Noncommercial</w:t>
      </w:r>
      <w:proofErr w:type="spellEnd"/>
      <w:r w:rsidRPr="008E4087">
        <w:rPr>
          <w:rStyle w:val="tlid-translation"/>
          <w:rFonts w:ascii="TimesNewRomanPSMT" w:hAnsi="TimesNewRomanPSMT"/>
          <w:sz w:val="18"/>
        </w:rPr>
        <w:t xml:space="preserve"> 4.0, разрешающей любое некоммерческое использование, распространение и воспроизведение на любом носителе при условии правильного цитирования оригинальной работы.</w:t>
      </w:r>
    </w:p>
    <w:p w:rsidR="00F148C7" w:rsidRPr="00CA20A1" w:rsidRDefault="00F148C7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4"/>
          <w:szCs w:val="18"/>
        </w:rPr>
      </w:pPr>
    </w:p>
    <w:p w:rsidR="00536BD1" w:rsidRPr="00E83092" w:rsidRDefault="00317747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  <w:r>
        <w:rPr>
          <w:rFonts w:ascii="TimesNewRomanPSMT" w:hAnsi="TimesNewRomanPSMT" w:cs="TimesNewRomanPSMT"/>
          <w:color w:val="BA1F00"/>
          <w:sz w:val="32"/>
          <w:szCs w:val="32"/>
        </w:rPr>
        <w:t>ИЛЛЮСТРАЦИИ</w:t>
      </w:r>
    </w:p>
    <w:p w:rsidR="00515784" w:rsidRPr="00317747" w:rsidRDefault="00317747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Рисунки и подписи</w:t>
      </w:r>
    </w:p>
    <w:p w:rsidR="00515784" w:rsidRPr="00E8309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E83092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E83092">
        <w:rPr>
          <w:rFonts w:ascii="TimesNewRomanPSMT" w:hAnsi="TimesNewRomanPSMT" w:cs="TimesNewRomanPSMT"/>
          <w:color w:val="000000"/>
          <w:sz w:val="20"/>
          <w:szCs w:val="20"/>
        </w:rPr>
        <w:t xml:space="preserve">10 </w:t>
      </w:r>
      <w:r w:rsidR="00E83092">
        <w:rPr>
          <w:rFonts w:ascii="TimesNewRomanPSMT" w:hAnsi="TimesNewRomanPSMT" w:cs="TimesNewRomanPSMT"/>
          <w:color w:val="000000"/>
          <w:sz w:val="20"/>
          <w:szCs w:val="20"/>
        </w:rPr>
        <w:t>размер шрифта</w:t>
      </w:r>
      <w:r w:rsidRPr="00E83092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E83092">
        <w:rPr>
          <w:rFonts w:ascii="TimesNewRomanPSMT" w:hAnsi="TimesNewRomanPSMT" w:cs="TimesNewRomanPSMT"/>
          <w:color w:val="000000"/>
          <w:sz w:val="20"/>
          <w:szCs w:val="20"/>
        </w:rPr>
        <w:t>выравнивание по центру</w:t>
      </w:r>
      <w:r w:rsidRPr="00E83092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E83092" w:rsidRPr="00652544">
        <w:rPr>
          <w:rFonts w:ascii="TimesNewRomanPSMT" w:hAnsi="TimesNewRomanPSMT" w:cs="TimesNewRomanPSMT"/>
          <w:color w:val="000000"/>
          <w:sz w:val="20"/>
          <w:szCs w:val="20"/>
        </w:rPr>
        <w:t>капитализация начальной буквы только первого слова в предложении</w:t>
      </w:r>
      <w:r w:rsidRPr="00E83092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F36CB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F36CB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E83092">
        <w:rPr>
          <w:rFonts w:ascii="TimesNewRomanPSMT" w:hAnsi="TimesNewRomanPSMT" w:cs="TimesNewRomanPSMT"/>
          <w:color w:val="000000"/>
          <w:sz w:val="20"/>
          <w:szCs w:val="20"/>
        </w:rPr>
        <w:t>Без точки в конце предложения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F36CB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F36CB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36CBC">
        <w:rPr>
          <w:rFonts w:ascii="TimesNewRomanPSMT" w:hAnsi="TimesNewRomanPSMT" w:cs="TimesNewRomanPSMT"/>
          <w:color w:val="000000"/>
          <w:sz w:val="20"/>
          <w:szCs w:val="20"/>
        </w:rPr>
        <w:t>Расположить под рисунками/диаграммами/пр</w:t>
      </w:r>
      <w:proofErr w:type="gramStart"/>
      <w:r w:rsidR="00F36CBC">
        <w:rPr>
          <w:rFonts w:ascii="TimesNewRomanPSMT" w:hAnsi="TimesNewRomanPSMT" w:cs="TimesNewRomanPSMT"/>
          <w:color w:val="000000"/>
          <w:sz w:val="20"/>
          <w:szCs w:val="20"/>
        </w:rPr>
        <w:t>.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.</w:t>
      </w:r>
      <w:proofErr w:type="gramEnd"/>
    </w:p>
    <w:p w:rsidR="00515784" w:rsidRPr="00F36CB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F36CB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36CBC">
        <w:rPr>
          <w:rFonts w:ascii="TimesNewRomanPSMT" w:hAnsi="TimesNewRomanPSMT" w:cs="TimesNewRomanPSMT"/>
          <w:color w:val="000000"/>
          <w:sz w:val="20"/>
          <w:szCs w:val="20"/>
        </w:rPr>
        <w:t>Рисунки должны быть последовательно пронумерованы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D13F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36CBC">
        <w:rPr>
          <w:rFonts w:ascii="TimesNewRomanPSMT" w:hAnsi="TimesNewRomanPSMT" w:cs="TimesNewRomanPSMT"/>
          <w:color w:val="000000"/>
          <w:sz w:val="20"/>
          <w:szCs w:val="20"/>
        </w:rPr>
        <w:t>Без</w:t>
      </w:r>
      <w:r w:rsidR="00F36CBC" w:rsidRPr="00BD13F9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F36CBC">
        <w:rPr>
          <w:rFonts w:ascii="TimesNewRomanPSMT" w:hAnsi="TimesNewRomanPSMT" w:cs="TimesNewRomanPSMT"/>
          <w:color w:val="000000"/>
          <w:sz w:val="20"/>
          <w:szCs w:val="20"/>
        </w:rPr>
        <w:t>скобок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F36CB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F36CB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F36CBC">
        <w:rPr>
          <w:rFonts w:ascii="TimesNewRomanPSMT" w:hAnsi="TimesNewRomanPSMT" w:cs="TimesNewRomanPSMT"/>
          <w:color w:val="000000"/>
          <w:sz w:val="20"/>
          <w:szCs w:val="20"/>
        </w:rPr>
        <w:t>Части рисунка должны быть представлены строчными буквами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 xml:space="preserve"> (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a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), (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b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), (</w:t>
      </w:r>
      <w:r w:rsidRPr="00515784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>c</w:t>
      </w:r>
      <w:r w:rsidRPr="00F36CBC">
        <w:rPr>
          <w:rFonts w:ascii="TimesNewRomanPSMT" w:hAnsi="TimesNewRomanPSMT" w:cs="TimesNewRomanPSMT"/>
          <w:color w:val="000000"/>
          <w:sz w:val="20"/>
          <w:szCs w:val="20"/>
        </w:rPr>
        <w:t>).</w:t>
      </w:r>
    </w:p>
    <w:p w:rsidR="00F36CBC" w:rsidRPr="00F36CBC" w:rsidRDefault="00F36CB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F36CBC" w:rsidRDefault="00F36CB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17EBB" w:rsidRDefault="00E17EBB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17EBB" w:rsidRPr="00F36CBC" w:rsidRDefault="00E17EBB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Default="00536BD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lastRenderedPageBreak/>
        <w:t>Пример</w:t>
      </w:r>
      <w:r w:rsidR="00515784" w:rsidRPr="008807BE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>:</w:t>
      </w:r>
    </w:p>
    <w:p w:rsidR="00536BD1" w:rsidRPr="008807BE" w:rsidRDefault="00536BD1" w:rsidP="0051578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</w:pPr>
    </w:p>
    <w:p w:rsidR="00515784" w:rsidRPr="00F374A9" w:rsidRDefault="00515784" w:rsidP="00515784">
      <w:pPr>
        <w:rPr>
          <w:rFonts w:ascii="TimesNewRomanPS-BoldMT" w:hAnsi="TimesNewRomanPS-BoldMT" w:cs="TimesNewRomanPSMT"/>
          <w:color w:val="000000"/>
          <w:sz w:val="20"/>
          <w:szCs w:val="20"/>
          <w:lang w:val="en-US"/>
        </w:rPr>
      </w:pPr>
      <w:r w:rsidRPr="00F374A9">
        <w:rPr>
          <w:rFonts w:ascii="TimesNewRomanPS-BoldMT" w:hAnsi="TimesNewRomanPS-BoldMT" w:cs="TimesNewRomanPS-BoldMT"/>
          <w:b/>
          <w:bCs/>
          <w:color w:val="000000"/>
          <w:sz w:val="20"/>
          <w:szCs w:val="20"/>
          <w:lang w:val="en-US"/>
        </w:rPr>
        <w:t xml:space="preserve">Figure 01. </w:t>
      </w:r>
      <w:r w:rsidRPr="00F374A9">
        <w:rPr>
          <w:rFonts w:ascii="TimesNewRomanPS-BoldMT" w:hAnsi="TimesNewRomanPS-BoldMT" w:cs="TimesNewRomanPSMT"/>
          <w:color w:val="000000"/>
          <w:sz w:val="20"/>
          <w:szCs w:val="20"/>
          <w:lang w:val="en-US"/>
        </w:rPr>
        <w:t>The level of frequency of usage of computer-based technologies</w:t>
      </w:r>
    </w:p>
    <w:p w:rsidR="00E83092" w:rsidRPr="00F374A9" w:rsidRDefault="007E3A65" w:rsidP="00515784">
      <w:pPr>
        <w:rPr>
          <w:rFonts w:ascii="TimesNewRomanPS-BoldMT" w:hAnsi="TimesNewRomanPS-BoldMT" w:cs="TimesNewRomanPSMT"/>
          <w:b/>
          <w:color w:val="000000"/>
          <w:sz w:val="20"/>
          <w:szCs w:val="20"/>
        </w:rPr>
      </w:pPr>
      <w:r w:rsidRPr="00F374A9">
        <w:rPr>
          <w:rFonts w:ascii="TimesNewRomanPS-BoldMT" w:hAnsi="TimesNewRomanPS-BoldMT" w:cs="TimesNewRomanPSMT"/>
          <w:b/>
          <w:color w:val="000000"/>
          <w:sz w:val="20"/>
          <w:szCs w:val="20"/>
        </w:rPr>
        <w:t xml:space="preserve">Рисунок 01. </w:t>
      </w:r>
      <w:r w:rsidRPr="00F374A9">
        <w:rPr>
          <w:rStyle w:val="tlid-translation"/>
          <w:rFonts w:ascii="TimesNewRomanPS-BoldMT" w:hAnsi="TimesNewRomanPS-BoldMT"/>
          <w:sz w:val="20"/>
          <w:szCs w:val="20"/>
        </w:rPr>
        <w:t>Уровень частоты использования компьютерных технологий</w:t>
      </w:r>
    </w:p>
    <w:p w:rsidR="00515784" w:rsidRDefault="00515784" w:rsidP="0051578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481" cy="27178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95" cy="27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51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013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18" cy="20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84" w:rsidRPr="005B3920" w:rsidRDefault="005B3920" w:rsidP="005B392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lang w:val="en-US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="00515784" w:rsidRPr="005B3920">
        <w:rPr>
          <w:rFonts w:ascii="TimesNewRomanPSMT" w:hAnsi="TimesNewRomanPSMT" w:cs="TimesNewRomanPSMT"/>
          <w:color w:val="000000"/>
          <w:sz w:val="20"/>
          <w:szCs w:val="20"/>
          <w:lang w:val="en-US"/>
        </w:rPr>
        <w:t xml:space="preserve"> (b)</w:t>
      </w:r>
    </w:p>
    <w:p w:rsidR="00D53F50" w:rsidRDefault="00D53F50" w:rsidP="00515784">
      <w:pPr>
        <w:rPr>
          <w:rFonts w:ascii="TimesNewRomanPS-BoldMT" w:hAnsi="TimesNewRomanPS-BoldMT" w:cs="TimesNewRomanPS-BoldMT"/>
          <w:b/>
          <w:bCs/>
          <w:color w:val="262626"/>
          <w:sz w:val="24"/>
          <w:szCs w:val="24"/>
          <w:lang w:val="en-US"/>
        </w:rPr>
      </w:pPr>
    </w:p>
    <w:p w:rsidR="00515784" w:rsidRDefault="00515784" w:rsidP="00D53F50">
      <w:pPr>
        <w:jc w:val="center"/>
        <w:rPr>
          <w:rFonts w:ascii="TimesNewRomanPS-BoldMT" w:hAnsi="TimesNewRomanPS-BoldMT" w:cs="TimesNewRomanPSMT"/>
          <w:color w:val="262626"/>
          <w:sz w:val="20"/>
          <w:szCs w:val="20"/>
          <w:lang w:val="en-US"/>
        </w:rPr>
      </w:pPr>
      <w:r w:rsidRPr="00D53F50">
        <w:rPr>
          <w:rFonts w:ascii="TimesNewRomanPS-BoldMT" w:hAnsi="TimesNewRomanPS-BoldMT" w:cs="TimesNewRomanPS-BoldMT"/>
          <w:b/>
          <w:bCs/>
          <w:color w:val="262626"/>
          <w:sz w:val="20"/>
          <w:szCs w:val="20"/>
          <w:lang w:val="en-US"/>
        </w:rPr>
        <w:t xml:space="preserve">Figure 02. 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  <w:lang w:val="en-US"/>
        </w:rPr>
        <w:t>(a) &amp; (b) Setting of experiment of sonic levitation</w:t>
      </w:r>
    </w:p>
    <w:p w:rsidR="00D53F50" w:rsidRPr="00D53F50" w:rsidRDefault="00D53F50" w:rsidP="00D53F50">
      <w:pPr>
        <w:jc w:val="center"/>
        <w:rPr>
          <w:rFonts w:ascii="TimesNewRomanPS-BoldMT" w:hAnsi="TimesNewRomanPS-BoldMT" w:cs="TimesNewRomanPSMT"/>
          <w:color w:val="262626"/>
          <w:sz w:val="20"/>
          <w:szCs w:val="20"/>
        </w:rPr>
      </w:pPr>
      <w:r w:rsidRPr="00D53F50">
        <w:rPr>
          <w:rFonts w:ascii="TimesNewRomanPS-BoldMT" w:hAnsi="TimesNewRomanPS-BoldMT" w:cs="TimesNewRomanPS-BoldMT"/>
          <w:b/>
          <w:bCs/>
          <w:color w:val="262626"/>
          <w:sz w:val="20"/>
          <w:szCs w:val="20"/>
        </w:rPr>
        <w:t>Рисунок</w:t>
      </w:r>
      <w:r w:rsidRPr="00BD13F9">
        <w:rPr>
          <w:rFonts w:ascii="TimesNewRomanPS-BoldMT" w:hAnsi="TimesNewRomanPS-BoldMT" w:cs="TimesNewRomanPS-BoldMT"/>
          <w:b/>
          <w:bCs/>
          <w:color w:val="262626"/>
          <w:sz w:val="20"/>
          <w:szCs w:val="20"/>
        </w:rPr>
        <w:t xml:space="preserve"> 02. 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</w:rPr>
        <w:t>(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  <w:lang w:val="en-US"/>
        </w:rPr>
        <w:t>a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</w:rPr>
        <w:t>) и (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  <w:lang w:val="en-US"/>
        </w:rPr>
        <w:t>b</w:t>
      </w:r>
      <w:r w:rsidRPr="00D53F50">
        <w:rPr>
          <w:rFonts w:ascii="TimesNewRomanPS-BoldMT" w:hAnsi="TimesNewRomanPS-BoldMT" w:cs="TimesNewRomanPSMT"/>
          <w:color w:val="262626"/>
          <w:sz w:val="20"/>
          <w:szCs w:val="20"/>
        </w:rPr>
        <w:t xml:space="preserve">) </w:t>
      </w:r>
      <w:r w:rsidRPr="00D53F50">
        <w:rPr>
          <w:rStyle w:val="tlid-translation"/>
          <w:rFonts w:ascii="TimesNewRomanPS-BoldMT" w:hAnsi="TimesNewRomanPS-BoldMT"/>
          <w:sz w:val="20"/>
          <w:szCs w:val="20"/>
        </w:rPr>
        <w:t>Постановка эксперимента по звуковой левитации</w:t>
      </w:r>
    </w:p>
    <w:p w:rsidR="00515784" w:rsidRPr="008A7466" w:rsidRDefault="008A7466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Формат рисунков и подписей</w:t>
      </w:r>
    </w:p>
    <w:p w:rsidR="00515784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215E2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B215E2" w:rsidRPr="00B215E2">
        <w:rPr>
          <w:rFonts w:ascii="TimesNewRomanPSMT" w:hAnsi="TimesNewRomanPSMT" w:cs="TimesNewRomanPSMT"/>
          <w:color w:val="000000"/>
          <w:sz w:val="20"/>
          <w:szCs w:val="20"/>
        </w:rPr>
        <w:t xml:space="preserve">Рисунки и диаграммы должны быть </w:t>
      </w:r>
      <w:r w:rsidR="0034434C">
        <w:rPr>
          <w:rFonts w:ascii="TimesNewRomanPSMT" w:hAnsi="TimesNewRomanPSMT" w:cs="TimesNewRomanPSMT"/>
          <w:color w:val="000000"/>
          <w:sz w:val="20"/>
          <w:szCs w:val="20"/>
        </w:rPr>
        <w:t>вставлены</w:t>
      </w:r>
      <w:r w:rsidR="00B215E2" w:rsidRPr="00B215E2">
        <w:rPr>
          <w:rFonts w:ascii="TimesNewRomanPSMT" w:hAnsi="TimesNewRomanPSMT" w:cs="TimesNewRomanPSMT"/>
          <w:color w:val="000000"/>
          <w:sz w:val="20"/>
          <w:szCs w:val="20"/>
        </w:rPr>
        <w:t xml:space="preserve"> в рукопись</w:t>
      </w:r>
      <w:r w:rsidRPr="00B215E2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215E2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B215E2" w:rsidRPr="00B215E2">
        <w:rPr>
          <w:rFonts w:ascii="TimesNewRomanPSMT" w:hAnsi="TimesNewRomanPSMT" w:cs="TimesNewRomanPSMT"/>
          <w:color w:val="000000"/>
          <w:sz w:val="20"/>
          <w:szCs w:val="20"/>
        </w:rPr>
        <w:t>Шрифт в рисунках/диаграммах должен быть не больше 8 и не меньше 15.</w:t>
      </w:r>
    </w:p>
    <w:p w:rsidR="00B215E2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NewRomanPSMT" w:hAnsi="TimesNewRomanPSMT"/>
          <w:sz w:val="20"/>
          <w:szCs w:val="20"/>
        </w:rPr>
      </w:pPr>
      <w:r w:rsidRPr="00B215E2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B215E2" w:rsidRPr="00B215E2">
        <w:rPr>
          <w:rStyle w:val="tlid-translation"/>
          <w:rFonts w:ascii="TimesNewRomanPSMT" w:hAnsi="TimesNewRomanPSMT"/>
          <w:sz w:val="20"/>
          <w:szCs w:val="20"/>
        </w:rPr>
        <w:t>Разрешение изображения предпочтительно должно составлять 300 точек на дюйм.</w:t>
      </w:r>
    </w:p>
    <w:p w:rsidR="00515784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215E2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B215E2" w:rsidRPr="00B215E2">
        <w:rPr>
          <w:rStyle w:val="tlid-translation"/>
          <w:rFonts w:ascii="TimesNewRomanPSMT" w:hAnsi="TimesNewRomanPSMT"/>
          <w:sz w:val="20"/>
          <w:szCs w:val="20"/>
        </w:rPr>
        <w:t>Разрешение штриховой графики предпочтительно должно быть 600 точек на дюйм</w:t>
      </w:r>
      <w:r w:rsidRPr="00B215E2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B215E2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NewRomanPSMT" w:hAnsi="TimesNewRomanPSMT"/>
          <w:sz w:val="20"/>
          <w:szCs w:val="20"/>
        </w:rPr>
      </w:pPr>
      <w:r w:rsidRPr="00B215E2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B215E2" w:rsidRPr="00B215E2">
        <w:rPr>
          <w:rFonts w:ascii="TimesNewRomanPSMT" w:hAnsi="TimesNewRomanPSMT" w:cs="TimesNewRomanPSMT"/>
          <w:color w:val="000000"/>
          <w:sz w:val="20"/>
          <w:szCs w:val="20"/>
        </w:rPr>
        <w:t xml:space="preserve">Каждый файл рисунка/изображения </w:t>
      </w:r>
      <w:r w:rsidR="00B215E2" w:rsidRPr="00B215E2">
        <w:rPr>
          <w:rStyle w:val="tlid-translation"/>
          <w:rFonts w:ascii="TimesNewRomanPSMT" w:hAnsi="TimesNewRomanPSMT"/>
          <w:sz w:val="20"/>
          <w:szCs w:val="20"/>
        </w:rPr>
        <w:t>должен быть не более 10 МБ</w:t>
      </w:r>
    </w:p>
    <w:p w:rsidR="00515784" w:rsidRPr="00B215E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215E2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B215E2" w:rsidRPr="00B215E2">
        <w:rPr>
          <w:rFonts w:ascii="TimesNewRomanPSMT" w:hAnsi="TimesNewRomanPSMT" w:cs="TimesNewRomanPSMT"/>
          <w:color w:val="000000"/>
          <w:sz w:val="20"/>
          <w:szCs w:val="20"/>
        </w:rPr>
        <w:t xml:space="preserve">Каждый файл рисунка/изображения </w:t>
      </w:r>
      <w:r w:rsidR="00B215E2" w:rsidRPr="00B215E2">
        <w:rPr>
          <w:rStyle w:val="tlid-translation"/>
          <w:rFonts w:ascii="TimesNewRomanPSMT" w:hAnsi="TimesNewRomanPSMT"/>
          <w:sz w:val="20"/>
          <w:szCs w:val="20"/>
        </w:rPr>
        <w:t>должен быть шириной 70-150 мм.</w:t>
      </w:r>
    </w:p>
    <w:p w:rsidR="009637B8" w:rsidRPr="00BD13F9" w:rsidRDefault="009637B8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E3020E" w:rsidRDefault="00E3020E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Таблицы и подписи</w:t>
      </w:r>
    </w:p>
    <w:p w:rsidR="00515784" w:rsidRPr="00B25DB2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B25DB2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B25DB2">
        <w:rPr>
          <w:rFonts w:ascii="TimesNewRomanPSMT" w:hAnsi="TimesNewRomanPSMT" w:cs="TimesNewRomanPSMT"/>
          <w:color w:val="000000"/>
          <w:sz w:val="20"/>
          <w:szCs w:val="20"/>
        </w:rPr>
        <w:t xml:space="preserve">10 </w:t>
      </w:r>
      <w:r w:rsidR="007D2BC6">
        <w:rPr>
          <w:rFonts w:ascii="TimesNewRomanPSMT" w:hAnsi="TimesNewRomanPSMT" w:cs="TimesNewRomanPSMT"/>
          <w:color w:val="000000"/>
          <w:sz w:val="20"/>
          <w:szCs w:val="20"/>
        </w:rPr>
        <w:t>размер шрифта</w:t>
      </w:r>
      <w:r w:rsidRPr="00B25DB2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7D2BC6">
        <w:rPr>
          <w:rFonts w:ascii="TimesNewRomanPSMT" w:hAnsi="TimesNewRomanPSMT" w:cs="TimesNewRomanPSMT"/>
          <w:color w:val="000000"/>
          <w:sz w:val="20"/>
          <w:szCs w:val="20"/>
        </w:rPr>
        <w:t>выравнивание слева</w:t>
      </w:r>
      <w:r w:rsidRPr="00B25DB2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B25DB2" w:rsidRPr="00652544">
        <w:rPr>
          <w:rFonts w:ascii="TimesNewRomanPSMT" w:hAnsi="TimesNewRomanPSMT" w:cs="TimesNewRomanPSMT"/>
          <w:color w:val="000000"/>
          <w:sz w:val="20"/>
          <w:szCs w:val="20"/>
        </w:rPr>
        <w:t>капитализация начальной буквы только первого слова в предложении</w:t>
      </w:r>
      <w:r w:rsidRPr="00B25DB2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34434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34434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34434C">
        <w:rPr>
          <w:rFonts w:ascii="TimesNewRomanPSMT" w:hAnsi="TimesNewRomanPSMT" w:cs="TimesNewRomanPSMT"/>
          <w:color w:val="000000"/>
          <w:sz w:val="20"/>
          <w:szCs w:val="20"/>
        </w:rPr>
        <w:t>Без точки в конце предложения.</w:t>
      </w:r>
    </w:p>
    <w:p w:rsidR="00515784" w:rsidRPr="0034434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34434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34434C">
        <w:rPr>
          <w:rFonts w:ascii="TimesNewRomanPSMT" w:hAnsi="TimesNewRomanPSMT" w:cs="TimesNewRomanPSMT"/>
          <w:color w:val="000000"/>
          <w:sz w:val="20"/>
          <w:szCs w:val="20"/>
        </w:rPr>
        <w:t>Разместить над таблицей.</w:t>
      </w:r>
    </w:p>
    <w:p w:rsidR="00515784" w:rsidRPr="0034434C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34434C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34434C">
        <w:rPr>
          <w:rFonts w:ascii="TimesNewRomanPSMT" w:hAnsi="TimesNewRomanPSMT" w:cs="TimesNewRomanPSMT"/>
          <w:color w:val="000000"/>
          <w:sz w:val="20"/>
          <w:szCs w:val="20"/>
        </w:rPr>
        <w:t>Таблицы должны быть последовательно пронумерованы</w:t>
      </w:r>
      <w:r w:rsidRPr="0034434C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624CA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624CA0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34434C">
        <w:rPr>
          <w:rFonts w:ascii="TimesNewRomanPSMT" w:hAnsi="TimesNewRomanPSMT" w:cs="TimesNewRomanPSMT"/>
          <w:color w:val="000000"/>
          <w:sz w:val="20"/>
          <w:szCs w:val="20"/>
        </w:rPr>
        <w:t>Без скобок</w:t>
      </w:r>
      <w:r w:rsidRPr="00624CA0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624CA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624CA0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B40EE1">
        <w:rPr>
          <w:rFonts w:ascii="TimesNewRomanPSMT" w:hAnsi="TimesNewRomanPSMT" w:cs="TimesNewRomanPSMT"/>
          <w:color w:val="000000"/>
          <w:sz w:val="20"/>
          <w:szCs w:val="20"/>
        </w:rPr>
        <w:t>Таблицы должны быть вставлены в текст</w:t>
      </w:r>
      <w:r w:rsidRPr="00624CA0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515784" w:rsidRPr="00624CA0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SymbolMT"/>
          <w:color w:val="000000"/>
          <w:sz w:val="20"/>
          <w:szCs w:val="20"/>
        </w:rPr>
      </w:pPr>
      <w:r w:rsidRPr="00624CA0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624CA0" w:rsidRPr="00624CA0">
        <w:rPr>
          <w:rFonts w:ascii="TimesNewRomanPSMT" w:hAnsi="TimesNewRomanPSMT" w:cs="SymbolMT"/>
          <w:color w:val="000000"/>
          <w:sz w:val="20"/>
          <w:szCs w:val="20"/>
        </w:rPr>
        <w:t>Капитализируется только первая буква</w:t>
      </w:r>
      <w:r w:rsidR="00624CA0">
        <w:rPr>
          <w:rFonts w:ascii="TimesNewRomanPSMT" w:hAnsi="TimesNewRomanPSMT" w:cs="SymbolMT"/>
          <w:color w:val="000000"/>
          <w:sz w:val="20"/>
          <w:szCs w:val="20"/>
        </w:rPr>
        <w:t xml:space="preserve"> первого слова всех заголовков.</w:t>
      </w:r>
    </w:p>
    <w:p w:rsidR="00515784" w:rsidRPr="00BD13F9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130B5F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130B5F">
        <w:rPr>
          <w:rFonts w:ascii="TimesNewRomanPSMT" w:hAnsi="TimesNewRomanPSMT" w:cs="TimesNewRomanPSMT"/>
          <w:color w:val="000000"/>
          <w:sz w:val="20"/>
          <w:szCs w:val="20"/>
        </w:rPr>
        <w:t>Используйте строчные буквы для</w:t>
      </w:r>
      <w:r w:rsidRPr="00130B5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130B5F">
        <w:rPr>
          <w:rFonts w:ascii="TimesNewRomanPSMT" w:hAnsi="TimesNewRomanPSMT" w:cs="TimesNewRomanPSMT"/>
          <w:color w:val="000000"/>
          <w:sz w:val="20"/>
          <w:szCs w:val="20"/>
        </w:rPr>
        <w:t>представления табличных сносок</w:t>
      </w:r>
      <w:r w:rsidRPr="00130B5F">
        <w:rPr>
          <w:rFonts w:ascii="TimesNewRomanPSMT" w:hAnsi="TimesNewRomanPSMT" w:cs="TimesNewRomanPSMT"/>
          <w:color w:val="000000"/>
          <w:sz w:val="20"/>
          <w:szCs w:val="20"/>
        </w:rPr>
        <w:t xml:space="preserve">. 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(</w:t>
      </w:r>
      <w:r w:rsidRPr="00515784">
        <w:rPr>
          <w:rFonts w:ascii="TimesNewRomanPSMT" w:hAnsi="TimesNewRomanPSMT" w:cs="TimesNewRomanPSMT"/>
          <w:color w:val="000000"/>
          <w:sz w:val="13"/>
          <w:szCs w:val="13"/>
          <w:lang w:val="en-US"/>
        </w:rPr>
        <w:t>a</w:t>
      </w:r>
      <w:r w:rsidRPr="00BD13F9">
        <w:rPr>
          <w:rFonts w:ascii="TimesNewRomanPSMT" w:hAnsi="TimesNewRomanPSMT" w:cs="TimesNewRomanPSMT"/>
          <w:color w:val="000000"/>
          <w:sz w:val="13"/>
          <w:szCs w:val="13"/>
        </w:rPr>
        <w:t xml:space="preserve">, </w:t>
      </w:r>
      <w:r w:rsidRPr="00515784">
        <w:rPr>
          <w:rFonts w:ascii="TimesNewRomanPSMT" w:hAnsi="TimesNewRomanPSMT" w:cs="TimesNewRomanPSMT"/>
          <w:color w:val="000000"/>
          <w:sz w:val="13"/>
          <w:szCs w:val="13"/>
          <w:lang w:val="en-US"/>
        </w:rPr>
        <w:t>b</w:t>
      </w:r>
      <w:r w:rsidRPr="00BD13F9">
        <w:rPr>
          <w:rFonts w:ascii="TimesNewRomanPSMT" w:hAnsi="TimesNewRomanPSMT" w:cs="TimesNewRomanPSMT"/>
          <w:color w:val="000000"/>
          <w:sz w:val="13"/>
          <w:szCs w:val="13"/>
        </w:rPr>
        <w:t xml:space="preserve">, </w:t>
      </w:r>
      <w:r w:rsidRPr="00515784">
        <w:rPr>
          <w:rFonts w:ascii="TimesNewRomanPSMT" w:hAnsi="TimesNewRomanPSMT" w:cs="TimesNewRomanPSMT"/>
          <w:color w:val="000000"/>
          <w:sz w:val="13"/>
          <w:szCs w:val="13"/>
          <w:lang w:val="en-US"/>
        </w:rPr>
        <w:t>c</w:t>
      </w:r>
      <w:r w:rsidRPr="00BD13F9">
        <w:rPr>
          <w:rFonts w:ascii="TimesNewRomanPSMT" w:hAnsi="TimesNewRomanPSMT" w:cs="TimesNewRomanPSMT"/>
          <w:color w:val="000000"/>
          <w:sz w:val="20"/>
          <w:szCs w:val="20"/>
        </w:rPr>
        <w:t>)</w:t>
      </w:r>
    </w:p>
    <w:p w:rsidR="00863991" w:rsidRDefault="00515784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0"/>
        </w:rPr>
      </w:pPr>
      <w:r w:rsidRPr="00863991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130B5F" w:rsidRPr="00D872FA">
        <w:rPr>
          <w:rStyle w:val="tlid-translation"/>
          <w:rFonts w:ascii="TimesNewRomanPSMT" w:hAnsi="TimesNewRomanPSMT"/>
          <w:sz w:val="20"/>
        </w:rPr>
        <w:t xml:space="preserve">Используйте «Примечание: </w:t>
      </w:r>
      <w:r w:rsidR="00D872FA">
        <w:rPr>
          <w:rStyle w:val="tlid-translation"/>
          <w:rFonts w:ascii="TimesNewRomanPSMT" w:hAnsi="TimesNewRomanPSMT"/>
          <w:sz w:val="20"/>
        </w:rPr>
        <w:t>СО: стандартное отклонение, П</w:t>
      </w:r>
      <w:r w:rsidR="00130B5F" w:rsidRPr="00D872FA">
        <w:rPr>
          <w:rStyle w:val="tlid-translation"/>
          <w:rFonts w:ascii="TimesNewRomanPSMT" w:hAnsi="TimesNewRomanPSMT"/>
          <w:sz w:val="20"/>
        </w:rPr>
        <w:t>римечание: значимое на уровне 0,01</w:t>
      </w:r>
      <w:r w:rsidR="00D872FA">
        <w:rPr>
          <w:rStyle w:val="tlid-translation"/>
          <w:rFonts w:ascii="TimesNewRomanPSMT" w:hAnsi="TimesNewRomanPSMT"/>
          <w:sz w:val="20"/>
        </w:rPr>
        <w:t>.</w:t>
      </w:r>
      <w:r w:rsidR="00130B5F" w:rsidRPr="00D872FA">
        <w:rPr>
          <w:rStyle w:val="tlid-translation"/>
          <w:rFonts w:ascii="TimesNewRomanPSMT" w:hAnsi="TimesNewRomanPSMT"/>
          <w:sz w:val="20"/>
        </w:rPr>
        <w:t xml:space="preserve">» </w:t>
      </w:r>
      <w:r w:rsidR="00D872FA">
        <w:rPr>
          <w:rStyle w:val="tlid-translation"/>
          <w:rFonts w:ascii="TimesNewRomanPSMT" w:hAnsi="TimesNewRomanPSMT"/>
          <w:sz w:val="20"/>
        </w:rPr>
        <w:t>для определения</w:t>
      </w:r>
      <w:r w:rsidR="00130B5F" w:rsidRPr="00D872FA">
        <w:rPr>
          <w:rStyle w:val="tlid-translation"/>
          <w:rFonts w:ascii="TimesNewRomanPSMT" w:hAnsi="TimesNewRomanPSMT"/>
          <w:sz w:val="20"/>
        </w:rPr>
        <w:t xml:space="preserve"> сокращения или общие примечания, используемые в </w:t>
      </w:r>
      <w:r w:rsidR="00863991" w:rsidRPr="00D872FA">
        <w:rPr>
          <w:rStyle w:val="tlid-translation"/>
          <w:rFonts w:ascii="TimesNewRomanPSMT" w:hAnsi="TimesNewRomanPSMT"/>
          <w:sz w:val="20"/>
        </w:rPr>
        <w:t>таблице.</w:t>
      </w:r>
    </w:p>
    <w:p w:rsidR="00130B5F" w:rsidRPr="00D872FA" w:rsidRDefault="00863991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20"/>
        </w:rPr>
      </w:pPr>
      <w:r w:rsidRPr="00D872FA">
        <w:rPr>
          <w:rFonts w:ascii="TimesNewRomanPSMT" w:hAnsi="TimesNewRomanPSMT"/>
          <w:sz w:val="20"/>
        </w:rPr>
        <w:t>•</w:t>
      </w:r>
      <w:r w:rsidR="00130B5F" w:rsidRPr="00D872FA">
        <w:rPr>
          <w:rStyle w:val="tlid-translation"/>
          <w:rFonts w:ascii="TimesNewRomanPSMT" w:hAnsi="TimesNewRomanPSMT"/>
          <w:sz w:val="20"/>
        </w:rPr>
        <w:t xml:space="preserve"> Используйте стандартный формат таблицы </w:t>
      </w:r>
      <w:proofErr w:type="spellStart"/>
      <w:r w:rsidR="00130B5F" w:rsidRPr="00D872FA">
        <w:rPr>
          <w:rStyle w:val="tlid-translation"/>
          <w:rFonts w:ascii="TimesNewRomanPSMT" w:hAnsi="TimesNewRomanPSMT"/>
          <w:sz w:val="20"/>
        </w:rPr>
        <w:t>EpSBS</w:t>
      </w:r>
      <w:proofErr w:type="spellEnd"/>
      <w:r w:rsidR="00130B5F" w:rsidRPr="00D872FA">
        <w:rPr>
          <w:rStyle w:val="tlid-translation"/>
          <w:rFonts w:ascii="TimesNewRomanPSMT" w:hAnsi="TimesNewRomanPSMT"/>
          <w:sz w:val="20"/>
        </w:rPr>
        <w:t>.</w:t>
      </w:r>
    </w:p>
    <w:p w:rsidR="00041999" w:rsidRPr="00D872FA" w:rsidRDefault="000419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515784" w:rsidRPr="00041999" w:rsidRDefault="00041999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  <w:r>
        <w:rPr>
          <w:rFonts w:ascii="TimesNewRomanPSMT" w:hAnsi="TimesNewRomanPSMT" w:cs="TimesNewRomanPSMT"/>
          <w:color w:val="BA1F00"/>
          <w:sz w:val="32"/>
          <w:szCs w:val="32"/>
        </w:rPr>
        <w:t>СПИСОК ИСПОЛЬЗОВАННОЙ ЛИТЕРАТУРЫ</w:t>
      </w:r>
    </w:p>
    <w:p w:rsidR="009D1676" w:rsidRDefault="009D1676" w:rsidP="009D1676">
      <w:pPr>
        <w:spacing w:after="0"/>
        <w:rPr>
          <w:rStyle w:val="tlid-translation"/>
          <w:rFonts w:ascii="TimesNewRomanPSMT" w:hAnsi="TimesNewRomanPSMT"/>
          <w:sz w:val="20"/>
        </w:rPr>
      </w:pPr>
      <w:r w:rsidRPr="009D1676">
        <w:rPr>
          <w:rStyle w:val="tlid-translation"/>
          <w:rFonts w:ascii="TimesNewRomanPSMT" w:hAnsi="TimesNewRomanPSMT"/>
          <w:sz w:val="20"/>
        </w:rPr>
        <w:t>• Все ссылки должны быть указаны как в тексте, так и в списке литературы.</w:t>
      </w:r>
    </w:p>
    <w:p w:rsidR="002966CF" w:rsidRDefault="009D1676" w:rsidP="009D1676">
      <w:pPr>
        <w:spacing w:after="0"/>
        <w:rPr>
          <w:rStyle w:val="tlid-translation"/>
          <w:rFonts w:ascii="TimesNewRomanPSMT" w:hAnsi="TimesNewRomanPSMT"/>
          <w:sz w:val="20"/>
        </w:rPr>
      </w:pPr>
      <w:r w:rsidRPr="009D1676">
        <w:rPr>
          <w:rStyle w:val="tlid-translation"/>
          <w:rFonts w:ascii="TimesNewRomanPSMT" w:hAnsi="TimesNewRomanPSMT"/>
          <w:sz w:val="20"/>
        </w:rPr>
        <w:t>• В тексте цитаты и спис</w:t>
      </w:r>
      <w:r>
        <w:rPr>
          <w:rStyle w:val="tlid-translation"/>
          <w:rFonts w:ascii="TimesNewRomanPSMT" w:hAnsi="TimesNewRomanPSMT"/>
          <w:sz w:val="20"/>
        </w:rPr>
        <w:t>ок</w:t>
      </w:r>
      <w:r w:rsidRPr="009D1676">
        <w:rPr>
          <w:rStyle w:val="tlid-translation"/>
          <w:rFonts w:ascii="TimesNewRomanPSMT" w:hAnsi="TimesNewRomanPSMT"/>
          <w:sz w:val="20"/>
        </w:rPr>
        <w:t xml:space="preserve"> литературы должны быть согласованы как по орфографии, так и по дате.</w:t>
      </w:r>
    </w:p>
    <w:p w:rsidR="009D1676" w:rsidRPr="009D1676" w:rsidRDefault="009D1676" w:rsidP="009D1676">
      <w:pPr>
        <w:spacing w:after="0"/>
        <w:rPr>
          <w:rFonts w:ascii="TimesNewRomanPSMT" w:hAnsi="TimesNewRomanPSMT" w:cs="TimesNewRomanPSMT"/>
          <w:color w:val="000000"/>
          <w:sz w:val="18"/>
          <w:szCs w:val="20"/>
        </w:rPr>
      </w:pPr>
      <w:r w:rsidRPr="009D1676">
        <w:rPr>
          <w:rStyle w:val="tlid-translation"/>
          <w:rFonts w:ascii="TimesNewRomanPSMT" w:hAnsi="TimesNewRomanPSMT"/>
          <w:sz w:val="20"/>
        </w:rPr>
        <w:t xml:space="preserve">• Используемая литература должна быть актуальной, большинство опубликованных работ (2/3) </w:t>
      </w:r>
      <w:r>
        <w:rPr>
          <w:rStyle w:val="tlid-translation"/>
          <w:rFonts w:ascii="TimesNewRomanPSMT" w:hAnsi="TimesNewRomanPSMT"/>
          <w:sz w:val="20"/>
        </w:rPr>
        <w:t xml:space="preserve">должны быть опубликованы не </w:t>
      </w:r>
      <w:r w:rsidRPr="009D1676">
        <w:rPr>
          <w:rStyle w:val="tlid-translation"/>
          <w:rFonts w:ascii="TimesNewRomanPSMT" w:hAnsi="TimesNewRomanPSMT"/>
          <w:sz w:val="20"/>
        </w:rPr>
        <w:t>более 5 лет назад (всего не менее 15 ссылок).</w:t>
      </w:r>
      <w:r w:rsidRPr="009D1676">
        <w:rPr>
          <w:rFonts w:ascii="TimesNewRomanPSMT" w:hAnsi="TimesNewRomanPSMT"/>
          <w:sz w:val="20"/>
        </w:rPr>
        <w:br/>
      </w:r>
      <w:r w:rsidRPr="009D1676">
        <w:rPr>
          <w:rStyle w:val="tlid-translation"/>
          <w:rFonts w:ascii="TimesNewRomanPSMT" w:hAnsi="TimesNewRomanPSMT"/>
          <w:sz w:val="20"/>
        </w:rPr>
        <w:t>• Ссылки не должны быть пронумерованы.</w:t>
      </w:r>
    </w:p>
    <w:p w:rsidR="000459D8" w:rsidRDefault="00515784" w:rsidP="00C938F3">
      <w:pPr>
        <w:spacing w:after="0"/>
        <w:rPr>
          <w:rFonts w:ascii="TimesNewRomanPSMT" w:hAnsi="TimesNewRomanPSMT" w:cs="TimesNewRomanPSMT"/>
          <w:color w:val="BA1F00"/>
          <w:sz w:val="28"/>
          <w:szCs w:val="28"/>
        </w:rPr>
      </w:pPr>
      <w:r w:rsidRPr="009D1676">
        <w:rPr>
          <w:rFonts w:ascii="Times New Roman" w:hAnsi="Times New Roman" w:cs="Times New Roman"/>
          <w:sz w:val="24"/>
          <w:szCs w:val="24"/>
        </w:rPr>
        <w:br w:type="page"/>
      </w:r>
      <w:proofErr w:type="spellStart"/>
      <w:r w:rsidR="00217FBC">
        <w:rPr>
          <w:rFonts w:ascii="TimesNewRomanPSMT" w:hAnsi="TimesNewRomanPSMT" w:cs="TimesNewRomanPSMT"/>
          <w:color w:val="BA1F00"/>
          <w:sz w:val="28"/>
          <w:szCs w:val="28"/>
        </w:rPr>
        <w:lastRenderedPageBreak/>
        <w:t>Внутритекстовые</w:t>
      </w:r>
      <w:proofErr w:type="spellEnd"/>
      <w:r w:rsidR="00217FBC">
        <w:rPr>
          <w:rFonts w:ascii="TimesNewRomanPSMT" w:hAnsi="TimesNewRomanPSMT" w:cs="TimesNewRomanPSMT"/>
          <w:color w:val="BA1F00"/>
          <w:sz w:val="28"/>
          <w:szCs w:val="28"/>
        </w:rPr>
        <w:t xml:space="preserve"> ссылки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60FF2" w:rsidRPr="00460FF2" w:rsidTr="000459D8">
        <w:tc>
          <w:tcPr>
            <w:tcW w:w="3115" w:type="dxa"/>
          </w:tcPr>
          <w:p w:rsidR="000459D8" w:rsidRPr="00460FF2" w:rsidRDefault="00BD13F9" w:rsidP="00460FF2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Количество авторов/редакторов</w:t>
            </w:r>
          </w:p>
        </w:tc>
        <w:tc>
          <w:tcPr>
            <w:tcW w:w="3115" w:type="dxa"/>
          </w:tcPr>
          <w:p w:rsidR="000459D8" w:rsidRPr="00460FF2" w:rsidRDefault="00BD13F9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Первое упоминание</w:t>
            </w:r>
          </w:p>
        </w:tc>
        <w:tc>
          <w:tcPr>
            <w:tcW w:w="3115" w:type="dxa"/>
          </w:tcPr>
          <w:p w:rsidR="000459D8" w:rsidRPr="00460FF2" w:rsidRDefault="00BD13F9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Последующие упоминания</w:t>
            </w:r>
          </w:p>
        </w:tc>
      </w:tr>
      <w:tr w:rsidR="00460FF2" w:rsidRPr="00460FF2" w:rsidTr="000459D8">
        <w:tc>
          <w:tcPr>
            <w:tcW w:w="3115" w:type="dxa"/>
          </w:tcPr>
          <w:p w:rsidR="000459D8" w:rsidRPr="00460FF2" w:rsidRDefault="00BD13F9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Один автор</w:t>
            </w:r>
          </w:p>
        </w:tc>
        <w:tc>
          <w:tcPr>
            <w:tcW w:w="3115" w:type="dxa"/>
          </w:tcPr>
          <w:p w:rsidR="00841404" w:rsidRPr="0074488D" w:rsidRDefault="00841404" w:rsidP="00841404">
            <w:pPr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</w:pPr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 xml:space="preserve">• </w:t>
            </w:r>
            <w:proofErr w:type="spellStart"/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Сворд</w:t>
            </w:r>
            <w:proofErr w:type="spellEnd"/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 xml:space="preserve"> (2012)</w:t>
            </w:r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 xml:space="preserve"> или</w:t>
            </w:r>
          </w:p>
          <w:p w:rsidR="000459D8" w:rsidRPr="0074488D" w:rsidRDefault="00841404" w:rsidP="00D46971">
            <w:pPr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</w:pPr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• (</w:t>
            </w:r>
            <w:proofErr w:type="spellStart"/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Сворд</w:t>
            </w:r>
            <w:proofErr w:type="spellEnd"/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, 2012).</w:t>
            </w:r>
          </w:p>
        </w:tc>
        <w:tc>
          <w:tcPr>
            <w:tcW w:w="3115" w:type="dxa"/>
          </w:tcPr>
          <w:p w:rsidR="0074488D" w:rsidRPr="0074488D" w:rsidRDefault="0074488D" w:rsidP="0074488D">
            <w:pPr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</w:pPr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 xml:space="preserve">• </w:t>
            </w:r>
            <w:proofErr w:type="spellStart"/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Сворд</w:t>
            </w:r>
            <w:proofErr w:type="spellEnd"/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 xml:space="preserve"> (2012) </w:t>
            </w:r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или</w:t>
            </w:r>
          </w:p>
          <w:p w:rsidR="000459D8" w:rsidRPr="0074488D" w:rsidRDefault="0074488D" w:rsidP="00D46971">
            <w:pPr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</w:pPr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• (</w:t>
            </w:r>
            <w:proofErr w:type="spellStart"/>
            <w:r w:rsidR="00D46971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Сворд</w:t>
            </w:r>
            <w:proofErr w:type="spellEnd"/>
            <w:r w:rsidRPr="0074488D">
              <w:rPr>
                <w:rFonts w:ascii="TimesNewRomanPSMT" w:hAnsi="TimesNewRomanPSMT" w:cs="TimesNewRomanPSMT"/>
                <w:color w:val="000000" w:themeColor="text1"/>
                <w:sz w:val="20"/>
                <w:szCs w:val="20"/>
              </w:rPr>
              <w:t>, 2012).</w:t>
            </w:r>
          </w:p>
        </w:tc>
      </w:tr>
      <w:tr w:rsidR="00460FF2" w:rsidRPr="004E1B3D" w:rsidTr="000459D8">
        <w:tc>
          <w:tcPr>
            <w:tcW w:w="3115" w:type="dxa"/>
          </w:tcPr>
          <w:p w:rsidR="000459D8" w:rsidRPr="00460FF2" w:rsidRDefault="00BD13F9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Два автора</w:t>
            </w:r>
          </w:p>
        </w:tc>
        <w:tc>
          <w:tcPr>
            <w:tcW w:w="3115" w:type="dxa"/>
          </w:tcPr>
          <w:p w:rsidR="00C03210" w:rsidRPr="00D46971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46971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Флора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и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Кьюрран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 xml:space="preserve"> (2004) </w:t>
            </w:r>
            <w:r w:rsidR="00D46971" w:rsidRPr="00D46971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D46971" w:rsidRDefault="00C03210" w:rsidP="00C03210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D46971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>(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Флора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 xml:space="preserve"> &amp;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Кьюрран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</w:rPr>
              <w:t>, 2004).</w:t>
            </w:r>
          </w:p>
        </w:tc>
        <w:tc>
          <w:tcPr>
            <w:tcW w:w="3115" w:type="dxa"/>
          </w:tcPr>
          <w:p w:rsidR="00C03210" w:rsidRPr="004E1B3D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4E1B3D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Флора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Pr="00BD13F9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and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="004E1B3D" w:rsidRPr="004E1B3D">
              <w:rPr>
                <w:rFonts w:ascii="TimesNewRomanPSMT" w:hAnsi="TimesNewRomanPSMT" w:cs="TimesNewRomanPSMT"/>
                <w:sz w:val="18"/>
                <w:szCs w:val="18"/>
              </w:rPr>
              <w:t>Кьюрран</w:t>
            </w:r>
            <w:proofErr w:type="spellEnd"/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(2004) </w:t>
            </w:r>
            <w:r w:rsidR="00D46971" w:rsidRPr="004E1B3D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4E1B3D" w:rsidRDefault="00C03210" w:rsidP="00C03210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4E1B3D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>(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Флора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&amp; </w:t>
            </w:r>
            <w:proofErr w:type="spellStart"/>
            <w:r w:rsidR="004E1B3D" w:rsidRPr="004E1B3D">
              <w:rPr>
                <w:rFonts w:ascii="TimesNewRomanPSMT" w:hAnsi="TimesNewRomanPSMT" w:cs="TimesNewRomanPSMT"/>
                <w:sz w:val="18"/>
                <w:szCs w:val="18"/>
              </w:rPr>
              <w:t>Кьюрран</w:t>
            </w:r>
            <w:proofErr w:type="spellEnd"/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>, 2004).</w:t>
            </w:r>
          </w:p>
        </w:tc>
      </w:tr>
      <w:tr w:rsidR="00460FF2" w:rsidRPr="00D46971" w:rsidTr="000459D8">
        <w:tc>
          <w:tcPr>
            <w:tcW w:w="3115" w:type="dxa"/>
          </w:tcPr>
          <w:p w:rsidR="000459D8" w:rsidRPr="00460FF2" w:rsidRDefault="00BD13F9" w:rsidP="00BD13F9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От </w:t>
            </w:r>
            <w:r w:rsidR="00460FF2" w:rsidRPr="00460FF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3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до</w:t>
            </w:r>
            <w:r w:rsidR="00460FF2" w:rsidRPr="00460FF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5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авторов</w:t>
            </w:r>
          </w:p>
        </w:tc>
        <w:tc>
          <w:tcPr>
            <w:tcW w:w="3115" w:type="dxa"/>
          </w:tcPr>
          <w:p w:rsidR="00C03210" w:rsidRPr="004E1B3D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4E1B3D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Хейтон</w:t>
            </w:r>
            <w:proofErr w:type="spellEnd"/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, </w:t>
            </w:r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Аллен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, </w:t>
            </w:r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и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Скарпелло</w:t>
            </w:r>
            <w:proofErr w:type="spellEnd"/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 (2004) </w:t>
            </w:r>
            <w:r w:rsidR="00D46971" w:rsidRPr="004E1B3D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4E1B3D" w:rsidRDefault="00C03210" w:rsidP="00C03210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4E1B3D">
              <w:rPr>
                <w:rFonts w:ascii="SymbolMT" w:hAnsi="SymbolMT" w:cs="SymbolMT"/>
                <w:sz w:val="18"/>
                <w:szCs w:val="18"/>
              </w:rPr>
              <w:t xml:space="preserve">• 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>(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Хейтон</w:t>
            </w:r>
            <w:proofErr w:type="spellEnd"/>
            <w:r w:rsidR="004E1B3D"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, </w:t>
            </w:r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Аллен</w:t>
            </w:r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, &amp;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Скарпелло</w:t>
            </w:r>
            <w:proofErr w:type="spellEnd"/>
            <w:r w:rsidRPr="004E1B3D">
              <w:rPr>
                <w:rFonts w:ascii="TimesNewRomanPSMT" w:hAnsi="TimesNewRomanPSMT" w:cs="TimesNewRomanPSMT"/>
                <w:sz w:val="18"/>
                <w:szCs w:val="18"/>
              </w:rPr>
              <w:t>, 2004)</w:t>
            </w:r>
          </w:p>
        </w:tc>
        <w:tc>
          <w:tcPr>
            <w:tcW w:w="3115" w:type="dxa"/>
          </w:tcPr>
          <w:p w:rsidR="00C03210" w:rsidRPr="00D46971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Хейтон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 xml:space="preserve">и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. (2004)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D46971" w:rsidRDefault="00C03210" w:rsidP="004E1B3D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(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Хейтон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и</w:t>
            </w:r>
            <w:r w:rsidR="004E1B3D" w:rsidRPr="004E1B3D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4E1B3D">
              <w:rPr>
                <w:rFonts w:ascii="TimesNewRomanPSMT" w:hAnsi="TimesNewRomanPSMT" w:cs="TimesNewRomanPSMT"/>
                <w:sz w:val="18"/>
                <w:szCs w:val="18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., 2004)</w:t>
            </w:r>
          </w:p>
        </w:tc>
      </w:tr>
      <w:tr w:rsidR="00460FF2" w:rsidRPr="00D46971" w:rsidTr="000459D8">
        <w:tc>
          <w:tcPr>
            <w:tcW w:w="3115" w:type="dxa"/>
          </w:tcPr>
          <w:p w:rsidR="000459D8" w:rsidRPr="004E1B3D" w:rsidRDefault="00460FF2" w:rsidP="00BD13F9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4E1B3D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6 </w:t>
            </w:r>
            <w:r w:rsidR="00BD13F9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</w:t>
            </w:r>
            <w:r w:rsidR="00BD13F9" w:rsidRPr="004E1B3D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BD13F9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больше</w:t>
            </w:r>
            <w:r w:rsidR="00BD13F9" w:rsidRPr="004E1B3D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BD13F9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авторов</w:t>
            </w:r>
          </w:p>
        </w:tc>
        <w:tc>
          <w:tcPr>
            <w:tcW w:w="3115" w:type="dxa"/>
          </w:tcPr>
          <w:p w:rsidR="00C03210" w:rsidRPr="00D46971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Галотти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и 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. (1999)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D46971" w:rsidRDefault="00C03210" w:rsidP="00C03210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(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Галотти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и </w:t>
            </w:r>
            <w:proofErr w:type="spellStart"/>
            <w:proofErr w:type="gram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.,</w:t>
            </w:r>
            <w:proofErr w:type="gram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1999).</w:t>
            </w:r>
          </w:p>
        </w:tc>
        <w:tc>
          <w:tcPr>
            <w:tcW w:w="3115" w:type="dxa"/>
          </w:tcPr>
          <w:p w:rsidR="00C03210" w:rsidRPr="00D46971" w:rsidRDefault="00C03210" w:rsidP="00C032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Галотти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и 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. (1999) </w:t>
            </w:r>
            <w:r w:rsidR="00D46971">
              <w:rPr>
                <w:rFonts w:ascii="TimesNewRomanPSMT" w:hAnsi="TimesNewRomanPSMT" w:cs="TimesNewRomanPSMT"/>
                <w:sz w:val="18"/>
                <w:szCs w:val="18"/>
              </w:rPr>
              <w:t>или</w:t>
            </w:r>
          </w:p>
          <w:p w:rsidR="000459D8" w:rsidRPr="00D46971" w:rsidRDefault="00C03210" w:rsidP="00C03210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D46971">
              <w:rPr>
                <w:rFonts w:ascii="SymbolMT" w:hAnsi="SymbolMT" w:cs="SymbolMT"/>
                <w:sz w:val="18"/>
                <w:szCs w:val="18"/>
                <w:lang w:val="en-US"/>
              </w:rPr>
              <w:t xml:space="preserve">• </w:t>
            </w:r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(</w:t>
            </w:r>
            <w:proofErr w:type="spell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Галотти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</w:t>
            </w:r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и </w:t>
            </w:r>
            <w:proofErr w:type="spellStart"/>
            <w:proofErr w:type="gramStart"/>
            <w:r w:rsidR="00C778EF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др</w:t>
            </w:r>
            <w:proofErr w:type="spell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.,</w:t>
            </w:r>
            <w:proofErr w:type="gramEnd"/>
            <w:r w:rsidRPr="00D46971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 xml:space="preserve"> 1999).</w:t>
            </w:r>
          </w:p>
        </w:tc>
      </w:tr>
    </w:tbl>
    <w:p w:rsidR="000459D8" w:rsidRPr="00D46971" w:rsidRDefault="000459D8" w:rsidP="00C938F3">
      <w:pPr>
        <w:spacing w:after="0"/>
        <w:rPr>
          <w:rFonts w:ascii="TimesNewRomanPSMT" w:hAnsi="TimesNewRomanPSMT" w:cs="TimesNewRomanPSMT"/>
          <w:color w:val="BA1F00"/>
          <w:sz w:val="28"/>
          <w:szCs w:val="28"/>
          <w:lang w:val="en-US"/>
        </w:rPr>
      </w:pPr>
    </w:p>
    <w:p w:rsidR="000459D8" w:rsidRDefault="000459D8" w:rsidP="000459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SymbolMT" w:hAnsi="SymbolMT" w:cs="SymbolMT"/>
          <w:sz w:val="20"/>
          <w:szCs w:val="20"/>
        </w:rPr>
        <w:t xml:space="preserve">• </w:t>
      </w:r>
      <w:r w:rsidR="00966C74">
        <w:rPr>
          <w:rFonts w:ascii="TimesNewRomanPS-BoldMT" w:hAnsi="TimesNewRomanPS-BoldMT" w:cs="TimesNewRomanPS-BoldMT"/>
          <w:b/>
          <w:bCs/>
          <w:sz w:val="20"/>
          <w:szCs w:val="20"/>
        </w:rPr>
        <w:t>Неизвестный автор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: </w:t>
      </w:r>
      <w:r>
        <w:rPr>
          <w:rFonts w:ascii="TimesNewRomanPSMT" w:hAnsi="TimesNewRomanPSMT" w:cs="TimesNewRomanPSMT"/>
          <w:sz w:val="20"/>
          <w:szCs w:val="20"/>
        </w:rPr>
        <w:t>(</w:t>
      </w:r>
      <w:r w:rsidR="00966C74">
        <w:rPr>
          <w:rFonts w:ascii="TimesNewRomanPSMT" w:hAnsi="TimesNewRomanPSMT" w:cs="TimesNewRomanPSMT"/>
          <w:sz w:val="20"/>
          <w:szCs w:val="20"/>
        </w:rPr>
        <w:t>Неизвестный</w:t>
      </w:r>
      <w:r>
        <w:rPr>
          <w:rFonts w:ascii="TimesNewRomanPSMT" w:hAnsi="TimesNewRomanPSMT" w:cs="TimesNewRomanPSMT"/>
          <w:sz w:val="20"/>
          <w:szCs w:val="20"/>
        </w:rPr>
        <w:t>, 2004).</w:t>
      </w:r>
    </w:p>
    <w:p w:rsidR="003D555E" w:rsidRPr="00487CFF" w:rsidRDefault="000459D8" w:rsidP="000459D8">
      <w:pPr>
        <w:spacing w:after="0"/>
        <w:rPr>
          <w:rFonts w:ascii="TimesNewRomanPSMT" w:hAnsi="TimesNewRomanPSMT" w:cs="TimesNewRomanPSMT"/>
          <w:sz w:val="20"/>
          <w:szCs w:val="20"/>
        </w:rPr>
      </w:pPr>
      <w:r w:rsidRPr="00487CFF">
        <w:rPr>
          <w:rFonts w:ascii="SymbolMT" w:hAnsi="SymbolMT" w:cs="SymbolMT"/>
          <w:sz w:val="20"/>
          <w:szCs w:val="20"/>
        </w:rPr>
        <w:t xml:space="preserve">• </w:t>
      </w:r>
      <w:r w:rsidR="00966C74">
        <w:rPr>
          <w:rFonts w:ascii="TimesNewRomanPS-BoldMT" w:hAnsi="TimesNewRomanPS-BoldMT" w:cs="TimesNewRomanPS-BoldMT"/>
          <w:b/>
          <w:bCs/>
          <w:sz w:val="20"/>
          <w:szCs w:val="20"/>
        </w:rPr>
        <w:t>Вторичные источники</w:t>
      </w:r>
      <w:r w:rsidRPr="00487CFF"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: </w:t>
      </w:r>
      <w:r w:rsidRPr="00487CFF">
        <w:rPr>
          <w:rFonts w:ascii="TimesNewRomanPSMT" w:hAnsi="TimesNewRomanPSMT" w:cs="TimesNewRomanPSMT"/>
          <w:sz w:val="20"/>
          <w:szCs w:val="20"/>
        </w:rPr>
        <w:t>(</w:t>
      </w:r>
      <w:r w:rsidR="00966C74">
        <w:rPr>
          <w:rFonts w:ascii="TimesNewRomanPSMT" w:hAnsi="TimesNewRomanPSMT" w:cs="TimesNewRomanPSMT"/>
          <w:sz w:val="20"/>
          <w:szCs w:val="20"/>
        </w:rPr>
        <w:t xml:space="preserve">как указано у </w:t>
      </w:r>
      <w:proofErr w:type="spellStart"/>
      <w:r w:rsidR="00966C74">
        <w:rPr>
          <w:rFonts w:ascii="TimesNewRomanPSMT" w:hAnsi="TimesNewRomanPSMT" w:cs="TimesNewRomanPSMT"/>
          <w:sz w:val="20"/>
          <w:szCs w:val="20"/>
        </w:rPr>
        <w:t>Хофера</w:t>
      </w:r>
      <w:proofErr w:type="spellEnd"/>
      <w:r w:rsidRPr="00487CFF">
        <w:rPr>
          <w:rFonts w:ascii="TimesNewRomanPSMT" w:hAnsi="TimesNewRomanPSMT" w:cs="TimesNewRomanPSMT"/>
          <w:sz w:val="20"/>
          <w:szCs w:val="20"/>
        </w:rPr>
        <w:t>, 2001).</w:t>
      </w:r>
    </w:p>
    <w:p w:rsidR="000459D8" w:rsidRPr="00487CFF" w:rsidRDefault="000459D8" w:rsidP="000459D8">
      <w:pPr>
        <w:spacing w:after="0"/>
        <w:rPr>
          <w:rFonts w:ascii="TimesNewRomanPSMT" w:hAnsi="TimesNewRomanPSMT" w:cs="TimesNewRomanPSMT"/>
          <w:sz w:val="20"/>
          <w:szCs w:val="20"/>
        </w:rPr>
      </w:pPr>
    </w:p>
    <w:p w:rsidR="000459D8" w:rsidRPr="00487CFF" w:rsidRDefault="00487CFF" w:rsidP="000459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</w:rPr>
      </w:pPr>
      <w:r>
        <w:rPr>
          <w:rFonts w:ascii="TimesNewRomanPSMT" w:hAnsi="TimesNewRomanPSMT" w:cs="TimesNewRomanPSMT"/>
          <w:color w:val="BA1F00"/>
          <w:sz w:val="28"/>
          <w:szCs w:val="28"/>
        </w:rPr>
        <w:t>Список использованной литературы</w:t>
      </w:r>
    </w:p>
    <w:p w:rsidR="000459D8" w:rsidRPr="00AD2FDA" w:rsidRDefault="000459D8" w:rsidP="000459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AD2FDA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466C64">
        <w:rPr>
          <w:rFonts w:ascii="TimesNewRomanPSMT" w:hAnsi="TimesNewRomanPSMT" w:cs="TimesNewRomanPSMT"/>
          <w:color w:val="000000"/>
          <w:sz w:val="20"/>
          <w:szCs w:val="20"/>
        </w:rPr>
        <w:t xml:space="preserve">Все </w:t>
      </w:r>
      <w:r w:rsidR="00466C64" w:rsidRPr="00AD2FDA">
        <w:rPr>
          <w:rFonts w:ascii="TimesNewRomanPSMT" w:hAnsi="TimesNewRomanPSMT" w:cs="TimesNewRomanPSMT"/>
          <w:color w:val="000000"/>
          <w:sz w:val="20"/>
          <w:szCs w:val="20"/>
        </w:rPr>
        <w:t>источники должны быть перечислены в алфавитном порядке</w:t>
      </w:r>
      <w:r w:rsidRPr="00AD2FDA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:rsidR="000459D8" w:rsidRPr="00AD2FDA" w:rsidRDefault="000459D8" w:rsidP="00AD2F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AD2FDA">
        <w:rPr>
          <w:rFonts w:ascii="TimesNewRomanPSMT" w:hAnsi="TimesNewRomanPSMT" w:cs="SymbolMT"/>
          <w:color w:val="000000"/>
          <w:sz w:val="20"/>
          <w:szCs w:val="20"/>
        </w:rPr>
        <w:t xml:space="preserve">• </w:t>
      </w:r>
      <w:r w:rsidR="00AD2FDA" w:rsidRPr="00AD2FDA">
        <w:rPr>
          <w:rFonts w:ascii="TimesNewRomanPSMT" w:hAnsi="TimesNewRomanPSMT" w:cs="TimesNewRomanPSMT"/>
          <w:color w:val="000000"/>
          <w:sz w:val="20"/>
          <w:szCs w:val="20"/>
        </w:rPr>
        <w:t xml:space="preserve">Все источники </w:t>
      </w:r>
      <w:r w:rsidR="00AD2FDA" w:rsidRPr="00AD2FDA">
        <w:rPr>
          <w:rStyle w:val="tlid-translation"/>
          <w:rFonts w:ascii="TimesNewRomanPSMT" w:hAnsi="TimesNewRomanPSMT"/>
          <w:sz w:val="20"/>
          <w:szCs w:val="20"/>
        </w:rPr>
        <w:t>(как при цитировании в скобках, так и в списке литературы) должны быть упорядочены в алфавитном порядке по фамилиям авторов</w:t>
      </w:r>
    </w:p>
    <w:p w:rsidR="002E2249" w:rsidRPr="002E2249" w:rsidRDefault="000459D8" w:rsidP="002E224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28"/>
          <w:szCs w:val="28"/>
        </w:rPr>
      </w:pPr>
      <w:r w:rsidRPr="002E2249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="002E2249" w:rsidRPr="002E2249">
        <w:rPr>
          <w:rStyle w:val="tlid-translation"/>
          <w:rFonts w:ascii="TimesNewRomanPSMT" w:hAnsi="TimesNewRomanPSMT"/>
          <w:sz w:val="20"/>
        </w:rPr>
        <w:t>Включенные номера страниц для всех статей или глав в книгах должны быть указаны в списке литературы.</w:t>
      </w:r>
    </w:p>
    <w:p w:rsidR="000459D8" w:rsidRPr="002E2249" w:rsidRDefault="000459D8" w:rsidP="00C938F3">
      <w:pPr>
        <w:spacing w:after="0"/>
        <w:rPr>
          <w:rFonts w:ascii="TimesNewRomanPSMT" w:hAnsi="TimesNewRomanPSMT" w:cs="TimesNewRomanPSMT"/>
          <w:color w:val="BA1F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511956" w:rsidRPr="00EF6595" w:rsidTr="002A4D81">
        <w:tc>
          <w:tcPr>
            <w:tcW w:w="2689" w:type="dxa"/>
          </w:tcPr>
          <w:p w:rsidR="009438D7" w:rsidRPr="00511956" w:rsidRDefault="00252725" w:rsidP="009438D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Вся книга</w:t>
            </w:r>
          </w:p>
          <w:p w:rsidR="003D555E" w:rsidRPr="00511956" w:rsidRDefault="00252725" w:rsidP="009438D7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Печатная версия</w:t>
            </w:r>
          </w:p>
        </w:tc>
        <w:tc>
          <w:tcPr>
            <w:tcW w:w="6656" w:type="dxa"/>
          </w:tcPr>
          <w:p w:rsidR="003D555E" w:rsidRPr="00511956" w:rsidRDefault="009438D7" w:rsidP="00EF65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EF6595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</w:t>
            </w:r>
            <w:r w:rsidR="00EF6595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автора</w:t>
            </w:r>
            <w:r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</w:t>
            </w:r>
            <w:r w:rsidR="00EF6595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(ы</w:t>
            </w:r>
            <w:r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). (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EF6595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</w:t>
            </w:r>
            <w:r w:rsidR="00EF6595" w:rsidRPr="00EF6595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EF6595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работы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. 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Расположение издателя</w:t>
            </w:r>
            <w:r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:</w:t>
            </w:r>
            <w:r w:rsidR="00567CF7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Издатель</w:t>
            </w:r>
            <w:r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.</w:t>
            </w:r>
          </w:p>
        </w:tc>
      </w:tr>
      <w:tr w:rsidR="00511956" w:rsidRPr="00511956" w:rsidTr="002A4D81">
        <w:tc>
          <w:tcPr>
            <w:tcW w:w="2689" w:type="dxa"/>
          </w:tcPr>
          <w:p w:rsidR="009438D7" w:rsidRPr="00511956" w:rsidRDefault="00A03644" w:rsidP="009438D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Вся книга</w:t>
            </w:r>
          </w:p>
          <w:p w:rsidR="003D555E" w:rsidRPr="00511956" w:rsidRDefault="00A03644" w:rsidP="009438D7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Интернет-версия</w:t>
            </w:r>
          </w:p>
        </w:tc>
        <w:tc>
          <w:tcPr>
            <w:tcW w:w="6656" w:type="dxa"/>
          </w:tcPr>
          <w:p w:rsidR="009438D7" w:rsidRPr="0050393A" w:rsidRDefault="009438D7" w:rsidP="009438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50393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</w:t>
            </w:r>
            <w:r w:rsidR="0050393A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автора</w:t>
            </w:r>
            <w:r w:rsidR="0050393A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</w:t>
            </w:r>
            <w:r w:rsidR="0050393A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(ы). 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50393A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</w:t>
            </w:r>
            <w:r w:rsidR="0050393A" w:rsidRPr="0050393A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50393A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работы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По данным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www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xxxxxxx</w:t>
            </w:r>
            <w:proofErr w:type="spellEnd"/>
          </w:p>
          <w:p w:rsidR="009438D7" w:rsidRPr="00511956" w:rsidRDefault="009438D7" w:rsidP="009438D7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r w:rsidRPr="0050393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</w:t>
            </w:r>
            <w:r w:rsidR="0050393A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автора</w:t>
            </w:r>
            <w:r w:rsidRP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50393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</w:t>
            </w:r>
            <w:r w:rsidR="0050393A" w:rsidRPr="00EF6595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(ы). </w:t>
            </w:r>
            <w:r w:rsidRPr="00A67CA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A67CA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A67CA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A67CAF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</w:t>
            </w:r>
            <w:r w:rsidR="00A67CAF" w:rsidRPr="0050393A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A67CAF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работы</w:t>
            </w:r>
            <w:r w:rsidRPr="00511956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.</w:t>
            </w:r>
          </w:p>
          <w:p w:rsidR="003D555E" w:rsidRPr="00511956" w:rsidRDefault="009438D7" w:rsidP="009438D7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https://doi.org/xxxxx</w:t>
            </w:r>
          </w:p>
        </w:tc>
      </w:tr>
      <w:tr w:rsidR="00511956" w:rsidRPr="00511956" w:rsidTr="002A4D81">
        <w:tc>
          <w:tcPr>
            <w:tcW w:w="2689" w:type="dxa"/>
          </w:tcPr>
          <w:p w:rsidR="009438D7" w:rsidRPr="00511956" w:rsidRDefault="00213DCF" w:rsidP="009438D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Вся книга</w:t>
            </w:r>
          </w:p>
          <w:p w:rsidR="003D555E" w:rsidRPr="00511956" w:rsidRDefault="00213DCF" w:rsidP="009438D7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 редакторами</w:t>
            </w:r>
          </w:p>
        </w:tc>
        <w:tc>
          <w:tcPr>
            <w:tcW w:w="6656" w:type="dxa"/>
          </w:tcPr>
          <w:p w:rsidR="009438D7" w:rsidRPr="00335802" w:rsidRDefault="009438D7" w:rsidP="009438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Ред.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DF4B2A"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335802" w:rsidRP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работы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335802"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Расположение издателя: Издатель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</w:p>
          <w:p w:rsidR="009438D7" w:rsidRPr="00511956" w:rsidRDefault="009438D7" w:rsidP="009438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Ред.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Дата</w:t>
            </w:r>
            <w:proofErr w:type="spellEnd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публикации</w:t>
            </w:r>
            <w:proofErr w:type="spellEnd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). </w:t>
            </w:r>
            <w:proofErr w:type="spellStart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Название</w:t>
            </w:r>
            <w:proofErr w:type="spellEnd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работы</w:t>
            </w:r>
            <w:proofErr w:type="spellEnd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.</w:t>
            </w:r>
          </w:p>
          <w:p w:rsidR="009438D7" w:rsidRPr="00511956" w:rsidRDefault="009438D7" w:rsidP="009438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https://doi.org/xxxxx</w:t>
            </w:r>
          </w:p>
          <w:p w:rsidR="003D555E" w:rsidRPr="00335802" w:rsidRDefault="009438D7" w:rsidP="00DF4B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Ред.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DF4B2A"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proofErr w:type="spellStart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Название</w:t>
            </w:r>
            <w:proofErr w:type="spellEnd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работы</w:t>
            </w:r>
            <w:proofErr w:type="spellEnd"/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По данным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https://xxxxx</w:t>
            </w:r>
          </w:p>
        </w:tc>
      </w:tr>
      <w:tr w:rsidR="00511956" w:rsidRPr="00BD13F9" w:rsidTr="002A4D81">
        <w:tc>
          <w:tcPr>
            <w:tcW w:w="2689" w:type="dxa"/>
          </w:tcPr>
          <w:p w:rsidR="00457532" w:rsidRPr="00213DCF" w:rsidRDefault="00213DCF" w:rsidP="00457532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 w:rsidRPr="00213DCF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Вся книга</w:t>
            </w:r>
          </w:p>
          <w:p w:rsidR="003D555E" w:rsidRPr="00213DCF" w:rsidRDefault="00213DCF" w:rsidP="00457532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Электронная версия печатной книги</w:t>
            </w:r>
          </w:p>
        </w:tc>
        <w:tc>
          <w:tcPr>
            <w:tcW w:w="6656" w:type="dxa"/>
          </w:tcPr>
          <w:p w:rsidR="00457532" w:rsidRPr="0086290C" w:rsidRDefault="00457532" w:rsidP="0045753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Ред.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Дата</w:t>
            </w:r>
            <w:proofErr w:type="spellEnd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публикации</w:t>
            </w:r>
            <w:proofErr w:type="spellEnd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). </w:t>
            </w:r>
            <w:r w:rsidR="00335802" w:rsidRP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работы</w:t>
            </w:r>
            <w:r w:rsidRPr="00335802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[</w:t>
            </w:r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Версия для электронных книг</w:t>
            </w:r>
            <w:r w:rsidRP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]. </w:t>
            </w:r>
            <w:r w:rsidR="00335802"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По данным</w:t>
            </w:r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xxxxx</w:t>
            </w:r>
            <w:proofErr w:type="spellEnd"/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ИЛИ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doi</w:t>
            </w:r>
            <w:proofErr w:type="spellEnd"/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org</w:t>
            </w:r>
            <w:r w:rsidRPr="0086290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/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</w:p>
          <w:p w:rsidR="00457532" w:rsidRPr="00272BE6" w:rsidRDefault="00DF4B2A" w:rsidP="00457532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72BE6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</w:rPr>
              <w:t>Пример</w:t>
            </w:r>
            <w:r w:rsidR="00457532" w:rsidRPr="00272BE6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</w:rPr>
              <w:t>:</w:t>
            </w:r>
          </w:p>
          <w:p w:rsidR="00457532" w:rsidRPr="00272BE6" w:rsidRDefault="00457532" w:rsidP="0045753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Schiraldi</w:t>
            </w:r>
            <w:proofErr w:type="spellEnd"/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, G. R. (2001). The post-traumatic stress disorder sourcebook: A guide to healing,</w:t>
            </w:r>
            <w:r w:rsidR="00C07856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recovery, and growth [A</w:t>
            </w:r>
            <w:r w:rsidR="0086290C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dobe Digital Editions version]. </w:t>
            </w:r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https://doi.org/10.1036/0071393722</w:t>
            </w:r>
          </w:p>
          <w:p w:rsidR="003D555E" w:rsidRPr="00511956" w:rsidRDefault="00457532" w:rsidP="00C078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Silvia, P. J. (2007). How to write a lot: A practical guide to productive academic writing</w:t>
            </w:r>
            <w:r w:rsidR="00C07856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[Kindle DX version]. </w:t>
            </w:r>
            <w:proofErr w:type="spellStart"/>
            <w:r w:rsidR="00335802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По</w:t>
            </w:r>
            <w:proofErr w:type="spellEnd"/>
            <w:r w:rsidR="00335802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данным</w:t>
            </w:r>
            <w:proofErr w:type="spellEnd"/>
            <w:r w:rsidRPr="00272BE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https://www.amazon.com</w:t>
            </w:r>
          </w:p>
        </w:tc>
      </w:tr>
      <w:tr w:rsidR="00511956" w:rsidRPr="00C5102C" w:rsidTr="002A4D81">
        <w:tc>
          <w:tcPr>
            <w:tcW w:w="2689" w:type="dxa"/>
          </w:tcPr>
          <w:p w:rsidR="00511956" w:rsidRPr="00213DCF" w:rsidRDefault="00213DCF" w:rsidP="0051195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Книга на иностранном языке</w:t>
            </w:r>
          </w:p>
          <w:p w:rsidR="003D555E" w:rsidRPr="00213DCF" w:rsidRDefault="00213DC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Печатная версия</w:t>
            </w:r>
          </w:p>
        </w:tc>
        <w:tc>
          <w:tcPr>
            <w:tcW w:w="6656" w:type="dxa"/>
          </w:tcPr>
          <w:p w:rsidR="003D555E" w:rsidRPr="00C5102C" w:rsidRDefault="00511956" w:rsidP="00C5102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работы на языке оригинала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[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Перевод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скобках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]. </w:t>
            </w:r>
            <w:r w:rsidR="00335802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Расположение издателя: Издатель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</w:p>
        </w:tc>
      </w:tr>
      <w:tr w:rsidR="00511956" w:rsidRPr="00C5102C" w:rsidTr="002A4D81">
        <w:tc>
          <w:tcPr>
            <w:tcW w:w="2689" w:type="dxa"/>
          </w:tcPr>
          <w:p w:rsidR="00511956" w:rsidRPr="00511956" w:rsidRDefault="00744D5C" w:rsidP="0051195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Книга на иностранном языке</w:t>
            </w:r>
          </w:p>
          <w:p w:rsidR="003D555E" w:rsidRPr="00511956" w:rsidRDefault="00213DC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Интернет-версия</w:t>
            </w:r>
          </w:p>
        </w:tc>
        <w:tc>
          <w:tcPr>
            <w:tcW w:w="6656" w:type="dxa"/>
          </w:tcPr>
          <w:p w:rsidR="00511956" w:rsidRPr="00C5102C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C5102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работы на языке оригинала</w:t>
            </w:r>
            <w:r w:rsidR="00C5102C" w:rsidRPr="00C5102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[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Перевод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скобках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].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doi</w:t>
            </w:r>
            <w:proofErr w:type="spellEnd"/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org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xxxxx</w:t>
            </w:r>
            <w:proofErr w:type="spellEnd"/>
          </w:p>
          <w:p w:rsidR="003D555E" w:rsidRPr="00C5102C" w:rsidRDefault="00511956" w:rsidP="00C5102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DF4B2A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C5102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Название работы на языке оригинала 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[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Перевод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</w:t>
            </w:r>
            <w:r w:rsidR="00C5102C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скобках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]. </w:t>
            </w:r>
            <w:r w:rsidR="00335802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По данным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xxxxx</w:t>
            </w:r>
            <w:proofErr w:type="spellEnd"/>
          </w:p>
        </w:tc>
      </w:tr>
      <w:tr w:rsidR="00511956" w:rsidRPr="00D66738" w:rsidTr="002A4D81">
        <w:tc>
          <w:tcPr>
            <w:tcW w:w="2689" w:type="dxa"/>
          </w:tcPr>
          <w:p w:rsidR="00511956" w:rsidRPr="00CA630F" w:rsidRDefault="00CA630F" w:rsidP="0051195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Глава книги с редакторами</w:t>
            </w:r>
          </w:p>
          <w:p w:rsidR="003D555E" w:rsidRPr="00511956" w:rsidRDefault="00213DC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Печатная версия</w:t>
            </w:r>
          </w:p>
        </w:tc>
        <w:tc>
          <w:tcPr>
            <w:tcW w:w="6656" w:type="dxa"/>
          </w:tcPr>
          <w:p w:rsidR="003D555E" w:rsidRPr="00D66738" w:rsidRDefault="00511956" w:rsidP="00D6673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CA630F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CA630F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главы или записи.</w:t>
            </w:r>
            <w:r w:rsidR="00D66738"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 редакции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Редактор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B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&amp;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.), </w:t>
            </w:r>
            <w:r w:rsidR="00CA630F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</w:t>
            </w:r>
            <w:r w:rsidR="00CA630F" w:rsidRPr="00D6673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CA630F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книги</w:t>
            </w:r>
            <w:r w:rsidRPr="00D6673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–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CA630F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Расположение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</w:t>
            </w:r>
            <w:r w:rsidR="00CA63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Издатель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</w:p>
        </w:tc>
      </w:tr>
      <w:tr w:rsidR="00511956" w:rsidRPr="00FF04AC" w:rsidTr="002A4D81">
        <w:tc>
          <w:tcPr>
            <w:tcW w:w="2689" w:type="dxa"/>
          </w:tcPr>
          <w:p w:rsidR="007D3D37" w:rsidRPr="00CA630F" w:rsidRDefault="007D3D37" w:rsidP="007D3D3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Глава книги с редакторами</w:t>
            </w:r>
          </w:p>
          <w:p w:rsidR="003D555E" w:rsidRPr="00D66738" w:rsidRDefault="00213DC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Интернет-версия</w:t>
            </w:r>
          </w:p>
        </w:tc>
        <w:tc>
          <w:tcPr>
            <w:tcW w:w="6656" w:type="dxa"/>
          </w:tcPr>
          <w:p w:rsidR="00511956" w:rsidRPr="00511956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r w:rsidRPr="00D66738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CA630F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D6673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главы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или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записи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n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="00CA630F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B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&amp;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.), </w:t>
            </w:r>
            <w:r w:rsid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книги</w:t>
            </w:r>
            <w:r w:rsidRP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сс</w:t>
            </w:r>
            <w:proofErr w:type="spellEnd"/>
            <w:r w:rsidRP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–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proofErr w:type="spellStart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По</w:t>
            </w:r>
            <w:proofErr w:type="spellEnd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данным</w:t>
            </w:r>
            <w:proofErr w:type="spellEnd"/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https://www.xxxxxxx</w:t>
            </w:r>
          </w:p>
          <w:p w:rsidR="00511956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r w:rsidRPr="00511956">
              <w:rPr>
                <w:rFonts w:ascii="SymbolMT" w:hAnsi="SymbolMT" w:cs="SymbolMT"/>
                <w:color w:val="000000" w:themeColor="text1"/>
                <w:sz w:val="18"/>
                <w:szCs w:val="18"/>
                <w:lang w:val="en-US"/>
              </w:rPr>
              <w:t xml:space="preserve">• </w:t>
            </w:r>
            <w:r w:rsidR="00FF04AC" w:rsidRP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proofErr w:type="gram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Инициал</w:t>
            </w:r>
            <w:proofErr w:type="spellEnd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gramEnd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ы)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. (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Дата</w:t>
            </w:r>
            <w:proofErr w:type="spellEnd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F4B2A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публикации</w:t>
            </w:r>
            <w:proofErr w:type="spellEnd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).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главы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или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записи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n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="00FF04AC"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B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&amp;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Редактор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Ред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.), </w:t>
            </w:r>
            <w:r w:rsid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книги</w:t>
            </w:r>
            <w:r w:rsidRP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сс</w:t>
            </w:r>
            <w:proofErr w:type="spellEnd"/>
            <w:r w:rsidRPr="00FF04AC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.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–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</w:t>
            </w:r>
            <w:r w:rsidRP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).</w:t>
            </w:r>
            <w:r w:rsidR="00FF04A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hyperlink r:id="rId14" w:history="1"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  <w:lang w:val="en-US"/>
                </w:rPr>
                <w:t>https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</w:rPr>
                <w:t>://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  <w:lang w:val="en-US"/>
                </w:rPr>
                <w:t>doi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</w:rPr>
                <w:t>.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  <w:lang w:val="en-US"/>
                </w:rPr>
                <w:t>org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</w:rPr>
                <w:t>/</w:t>
              </w:r>
              <w:r w:rsidR="00FF04AC" w:rsidRPr="00DF0F9F">
                <w:rPr>
                  <w:rStyle w:val="a3"/>
                  <w:rFonts w:ascii="TimesNewRomanPSMT" w:hAnsi="TimesNewRomanPSMT" w:cs="TimesNewRomanPSMT"/>
                  <w:sz w:val="18"/>
                  <w:szCs w:val="18"/>
                  <w:lang w:val="en-US"/>
                </w:rPr>
                <w:t>xxxxx</w:t>
              </w:r>
            </w:hyperlink>
          </w:p>
          <w:p w:rsidR="00FF04AC" w:rsidRDefault="00FF04AC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</w:p>
          <w:p w:rsidR="00FF04AC" w:rsidRDefault="00FF04AC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</w:p>
          <w:p w:rsidR="00FF04AC" w:rsidRPr="00FF04AC" w:rsidRDefault="00FF04AC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</w:p>
          <w:p w:rsidR="00511956" w:rsidRPr="002870E8" w:rsidRDefault="00DF4B2A" w:rsidP="00511956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lastRenderedPageBreak/>
              <w:t>Пример</w:t>
            </w:r>
            <w:proofErr w:type="spellEnd"/>
            <w:r w:rsidR="00511956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3D555E" w:rsidRPr="00511956" w:rsidRDefault="00511956" w:rsidP="00FF04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Hawkins, R. C., &amp; Clement, P. F. (1984). Binge eating: Measurement problems and a</w:t>
            </w:r>
            <w:r w:rsidR="00FF04AC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conceptual model. In R. C. </w:t>
            </w:r>
            <w:proofErr w:type="spellStart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Hawkings</w:t>
            </w:r>
            <w:proofErr w:type="spellEnd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II, W. J. </w:t>
            </w:r>
            <w:proofErr w:type="spellStart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Fremouw</w:t>
            </w:r>
            <w:proofErr w:type="spellEnd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&amp; P. F. Clement (Eds.),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The</w:t>
            </w:r>
            <w:r w:rsidR="00FF04AC"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binge-purge syndrome: Diagnosis, treatment, and research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(pp. 229-251). New York, NY:</w:t>
            </w:r>
            <w:r w:rsidR="00FF04AC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Springer.</w:t>
            </w:r>
          </w:p>
        </w:tc>
      </w:tr>
      <w:tr w:rsidR="00511956" w:rsidRPr="00B1410B" w:rsidTr="002A4D81">
        <w:tc>
          <w:tcPr>
            <w:tcW w:w="2689" w:type="dxa"/>
          </w:tcPr>
          <w:p w:rsidR="00511956" w:rsidRPr="00511956" w:rsidRDefault="002B4674" w:rsidP="0051195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lastRenderedPageBreak/>
              <w:t>Статья в научном журнале</w:t>
            </w:r>
          </w:p>
          <w:p w:rsidR="003D555E" w:rsidRPr="00511956" w:rsidRDefault="0000570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Печатная версия</w:t>
            </w:r>
          </w:p>
        </w:tc>
        <w:tc>
          <w:tcPr>
            <w:tcW w:w="6656" w:type="dxa"/>
          </w:tcPr>
          <w:p w:rsidR="003D555E" w:rsidRPr="00B1410B" w:rsidRDefault="00511956" w:rsidP="00B141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00570F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статьи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журнала</w:t>
            </w:r>
            <w:r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0570F"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Издание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Выпуск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), 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.-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</w:p>
        </w:tc>
      </w:tr>
      <w:tr w:rsidR="00511956" w:rsidRPr="00BD13F9" w:rsidTr="002A4D81">
        <w:tc>
          <w:tcPr>
            <w:tcW w:w="2689" w:type="dxa"/>
          </w:tcPr>
          <w:p w:rsidR="002B4674" w:rsidRPr="00511956" w:rsidRDefault="002B4674" w:rsidP="002B467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Статья в научном журнале</w:t>
            </w:r>
          </w:p>
          <w:p w:rsidR="003D555E" w:rsidRPr="00B1410B" w:rsidRDefault="00213DCF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Интернет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версия</w:t>
            </w:r>
          </w:p>
        </w:tc>
        <w:tc>
          <w:tcPr>
            <w:tcW w:w="6656" w:type="dxa"/>
          </w:tcPr>
          <w:p w:rsidR="00511956" w:rsidRPr="00B1410B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B1410B">
              <w:rPr>
                <w:rFonts w:ascii="SymbolMT" w:hAnsi="SymbolMT" w:cs="SymbolMT"/>
                <w:color w:val="000000" w:themeColor="text1"/>
                <w:sz w:val="18"/>
                <w:szCs w:val="18"/>
              </w:rPr>
              <w:t xml:space="preserve">• 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</w:t>
            </w:r>
            <w:r w:rsidR="0000570F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автора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</w:t>
            </w:r>
            <w:r w:rsidR="00DF4B2A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ы</w:t>
            </w:r>
            <w:r w:rsidR="00DF4B2A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)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</w:t>
            </w:r>
            <w:r w:rsidR="00DF4B2A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публикации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статьи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журнала</w:t>
            </w:r>
            <w:r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0570F"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Издание</w:t>
            </w:r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Выпуск</w:t>
            </w:r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), 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.-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doi</w:t>
            </w:r>
            <w:proofErr w:type="spellEnd"/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org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xxxxx</w:t>
            </w:r>
            <w:proofErr w:type="spellEnd"/>
          </w:p>
          <w:p w:rsidR="00511956" w:rsidRPr="00825914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00570F">
              <w:rPr>
                <w:rFonts w:ascii="SymbolMT" w:hAnsi="SymbolMT" w:cs="SymbolMT"/>
                <w:color w:val="000000" w:themeColor="text1"/>
                <w:sz w:val="18"/>
                <w:szCs w:val="18"/>
                <w:lang w:val="en-US"/>
              </w:rPr>
              <w:t xml:space="preserve">• 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0570F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автора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gramStart"/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gramEnd"/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ы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)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. (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публикации</w:t>
            </w: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). 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статьи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журнала</w:t>
            </w:r>
            <w:r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0570F"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Издание</w:t>
            </w:r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Выпуск</w:t>
            </w:r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), 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.-</w:t>
            </w:r>
            <w:proofErr w:type="spellStart"/>
            <w:r w:rsid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B1410B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335802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По данным</w:t>
            </w:r>
            <w:r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URL</w:t>
            </w:r>
            <w:r w:rsidR="0082591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(ссылка)</w:t>
            </w:r>
          </w:p>
          <w:p w:rsidR="00511956" w:rsidRPr="002870E8" w:rsidRDefault="00DF4B2A" w:rsidP="00511956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Пример</w:t>
            </w:r>
            <w:proofErr w:type="spellEnd"/>
            <w:r w:rsidR="00511956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3D555E" w:rsidRPr="00511956" w:rsidRDefault="00511956" w:rsidP="009C35F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Bogel</w:t>
            </w:r>
            <w:proofErr w:type="spellEnd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, P. M., &amp; Upham, P. (2018). Role of psychology in sociotechnical transitions studies:</w:t>
            </w:r>
            <w:r w:rsidR="009C35F4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Review in relation to consumption and technology acceptance.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Environmental Innovation</w:t>
            </w:r>
            <w:r w:rsidR="0000570F"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and Societal Transitions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28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, 122-136. https://doi.org/10.1016/j.eist.2018.01.002</w:t>
            </w:r>
          </w:p>
        </w:tc>
      </w:tr>
      <w:tr w:rsidR="00511956" w:rsidRPr="00BD13F9" w:rsidTr="002A4D81">
        <w:tc>
          <w:tcPr>
            <w:tcW w:w="2689" w:type="dxa"/>
          </w:tcPr>
          <w:p w:rsidR="003D555E" w:rsidRPr="00524E5B" w:rsidRDefault="00524E5B" w:rsidP="00524E5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Статья в научном журнале на иностранном языке</w:t>
            </w:r>
          </w:p>
        </w:tc>
        <w:tc>
          <w:tcPr>
            <w:tcW w:w="6656" w:type="dxa"/>
          </w:tcPr>
          <w:p w:rsidR="003D555E" w:rsidRPr="00511956" w:rsidRDefault="0000570F" w:rsidP="00F35C1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Фамилия автора</w:t>
            </w:r>
            <w:r w:rsidR="00511956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Инициал(ы)</w:t>
            </w:r>
            <w:r w:rsidR="00511956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 w:rsidR="00DF4B2A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="00511956" w:rsidRPr="0000570F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 w:rsid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 работы на языке оригинала</w:t>
            </w:r>
            <w:r w:rsidR="007045F3" w:rsidRP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="00511956" w:rsidRP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[</w:t>
            </w:r>
            <w:r w:rsid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Перевод в скобках</w:t>
            </w:r>
            <w:r w:rsidR="00511956" w:rsidRP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]. </w:t>
            </w:r>
            <w:r w:rsidR="00F35C10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Название журнала</w:t>
            </w:r>
            <w:r w:rsidR="00F35C10" w:rsidRPr="00B1410B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F35C10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</w:rPr>
              <w:t>Издание</w:t>
            </w:r>
            <w:r w:rsidR="00F35C10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(</w:t>
            </w:r>
            <w:r w:rsid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Выпуск</w:t>
            </w:r>
            <w:r w:rsidR="00F35C10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), </w:t>
            </w:r>
            <w:proofErr w:type="spellStart"/>
            <w:r w:rsid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F35C10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.-</w:t>
            </w:r>
            <w:proofErr w:type="spellStart"/>
            <w:r w:rsidR="00F35C10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сс</w:t>
            </w:r>
            <w:proofErr w:type="spellEnd"/>
            <w:r w:rsidR="00F35C10" w:rsidRPr="00B1410B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</w:p>
        </w:tc>
      </w:tr>
      <w:tr w:rsidR="00511956" w:rsidRPr="007045F3" w:rsidTr="002A4D81">
        <w:tc>
          <w:tcPr>
            <w:tcW w:w="2689" w:type="dxa"/>
          </w:tcPr>
          <w:p w:rsidR="00C93CAB" w:rsidRPr="00511956" w:rsidRDefault="00C93CAB" w:rsidP="00C93C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Статья в научном журнале</w:t>
            </w:r>
          </w:p>
          <w:p w:rsidR="003D555E" w:rsidRPr="00511956" w:rsidRDefault="00511956" w:rsidP="00C93C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C93CAB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(</w:t>
            </w:r>
            <w:r w:rsidR="00C93CAB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более семи авторов</w:t>
            </w:r>
            <w:r w:rsidRPr="00511956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  <w:lang w:val="en-US"/>
              </w:rPr>
              <w:t>)</w:t>
            </w:r>
          </w:p>
        </w:tc>
        <w:tc>
          <w:tcPr>
            <w:tcW w:w="6656" w:type="dxa"/>
          </w:tcPr>
          <w:p w:rsidR="003D555E" w:rsidRPr="00511956" w:rsidRDefault="00511956" w:rsidP="007045F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Chang, C.J., Chang, M.H., Chiu, B.H., Liu, C.C., Fan Chiang, S.H. (…) Chen, W. (2017).</w:t>
            </w:r>
            <w:r w:rsidR="007045F3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An analysis of student collaborative problem solving activities mediated by collaborative</w:t>
            </w:r>
            <w:r w:rsidR="007045F3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simulations.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Computers &amp; Education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Pr="002870E8">
              <w:rPr>
                <w:rFonts w:ascii="TimesNewRomanPS-ItalicMT" w:hAnsi="TimesNewRomanPS-ItalicMT" w:cs="TimesNewRomanPS-ItalicMT"/>
                <w:i/>
                <w:iCs/>
                <w:color w:val="000000" w:themeColor="text1"/>
                <w:sz w:val="18"/>
                <w:szCs w:val="18"/>
                <w:lang w:val="en-US"/>
              </w:rPr>
              <w:t>114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, 222-235.</w:t>
            </w:r>
          </w:p>
        </w:tc>
      </w:tr>
      <w:tr w:rsidR="00511956" w:rsidRPr="007045F3" w:rsidTr="002A4D81">
        <w:tc>
          <w:tcPr>
            <w:tcW w:w="2689" w:type="dxa"/>
          </w:tcPr>
          <w:p w:rsidR="006A5324" w:rsidRPr="006A5324" w:rsidRDefault="006A5324" w:rsidP="00511956">
            <w:pPr>
              <w:rPr>
                <w:rFonts w:ascii="TimesNewRomanPSMT" w:hAnsi="TimesNewRomanPSMT" w:cs="TimesNewRomanPSMT"/>
                <w:b/>
                <w:color w:val="000000" w:themeColor="text1"/>
                <w:sz w:val="28"/>
                <w:szCs w:val="28"/>
              </w:rPr>
            </w:pPr>
            <w:r w:rsidRPr="006A5324">
              <w:rPr>
                <w:rStyle w:val="tlid-translation"/>
                <w:rFonts w:ascii="TimesNewRomanPSMT" w:hAnsi="TimesNewRomanPSMT"/>
                <w:b/>
                <w:sz w:val="18"/>
              </w:rPr>
              <w:t>Веб-страница или часть онлайн-контента</w:t>
            </w:r>
          </w:p>
        </w:tc>
        <w:tc>
          <w:tcPr>
            <w:tcW w:w="6656" w:type="dxa"/>
          </w:tcPr>
          <w:p w:rsidR="00511956" w:rsidRPr="00511956" w:rsidRDefault="006A5324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</w:t>
            </w:r>
            <w:r w:rsidR="00511956"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</w:t>
            </w:r>
            <w:r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А</w:t>
            </w:r>
            <w:r w:rsidR="00511956"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. &amp;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Автор</w:t>
            </w:r>
            <w:r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Б</w:t>
            </w:r>
            <w:r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Б</w:t>
            </w:r>
            <w:r w:rsidR="00511956"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 (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Дата публикации</w:t>
            </w:r>
            <w:r w:rsidR="00511956"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).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Название</w:t>
            </w:r>
            <w:r w:rsidRPr="006A5324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страницы</w:t>
            </w:r>
            <w:r w:rsidR="00511956"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[Format description when</w:t>
            </w:r>
            <w:r w:rsidR="007045F3" w:rsidRPr="007045F3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511956"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necessary]. </w:t>
            </w:r>
            <w:proofErr w:type="spellStart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По</w:t>
            </w:r>
            <w:proofErr w:type="spellEnd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данным</w:t>
            </w:r>
            <w:proofErr w:type="spellEnd"/>
            <w:r w:rsidR="00511956" w:rsidRPr="00511956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https://xxxxx</w:t>
            </w:r>
          </w:p>
          <w:p w:rsidR="00511956" w:rsidRPr="002870E8" w:rsidRDefault="00DF4B2A" w:rsidP="00511956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Пример</w:t>
            </w:r>
            <w:proofErr w:type="spellEnd"/>
            <w:r w:rsidR="00511956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3D555E" w:rsidRPr="007045F3" w:rsidRDefault="00511956" w:rsidP="007045F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proofErr w:type="spellStart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Cassella</w:t>
            </w:r>
            <w:proofErr w:type="spellEnd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, C. (2019, April 20). There Are 23 Million 'Missing' Girls in The World Due to</w:t>
            </w:r>
            <w:r w:rsidR="007045F3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 xml:space="preserve">Sex-Selective Abortions. </w:t>
            </w:r>
            <w:r w:rsidR="00335802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По данным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https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://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www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proofErr w:type="spellStart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sciencealert</w:t>
            </w:r>
            <w:proofErr w:type="spellEnd"/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.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com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/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sex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selective</w:t>
            </w:r>
            <w:r w:rsidR="007045F3"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abortions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are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responsible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for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-23-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million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missing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-</w:t>
            </w:r>
            <w:r w:rsidRPr="002870E8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  <w:lang w:val="en-US"/>
              </w:rPr>
              <w:t>girls</w:t>
            </w:r>
          </w:p>
        </w:tc>
      </w:tr>
      <w:tr w:rsidR="00511956" w:rsidRPr="00667C07" w:rsidTr="002A4D81">
        <w:tc>
          <w:tcPr>
            <w:tcW w:w="2689" w:type="dxa"/>
          </w:tcPr>
          <w:p w:rsidR="00752058" w:rsidRDefault="00752058" w:rsidP="00511956">
            <w:pP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</w:pPr>
            <w:r w:rsidRPr="006A5324">
              <w:rPr>
                <w:rStyle w:val="tlid-translation"/>
                <w:rFonts w:ascii="TimesNewRomanPSMT" w:hAnsi="TimesNewRomanPSMT"/>
                <w:b/>
                <w:sz w:val="18"/>
              </w:rPr>
              <w:t>Веб-страница или часть онлайн-контента</w:t>
            </w:r>
            <w:r w:rsidRPr="00606ECD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 xml:space="preserve"> </w:t>
            </w:r>
          </w:p>
          <w:p w:rsidR="003D555E" w:rsidRPr="00606ECD" w:rsidRDefault="00752058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Без автора</w:t>
            </w:r>
          </w:p>
        </w:tc>
        <w:tc>
          <w:tcPr>
            <w:tcW w:w="6656" w:type="dxa"/>
          </w:tcPr>
          <w:p w:rsidR="00511956" w:rsidRPr="00752058" w:rsidRDefault="00752058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статьи</w:t>
            </w:r>
            <w:r w:rsidR="00511956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="00511956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="00511956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 публикации</w:t>
            </w:r>
            <w:r w:rsidR="00511956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335802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По данным</w:t>
            </w:r>
            <w:r w:rsidR="00511956" w:rsidRPr="0075205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511956" w:rsidRPr="00511956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URL</w:t>
            </w:r>
            <w:r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(ссылка)</w:t>
            </w:r>
          </w:p>
          <w:p w:rsidR="00511956" w:rsidRPr="00752058" w:rsidRDefault="00DF4B2A" w:rsidP="00511956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</w:pPr>
            <w:r w:rsidRPr="0075205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t>Пример</w:t>
            </w:r>
            <w:r w:rsidR="00511956" w:rsidRPr="0075205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t>:</w:t>
            </w:r>
          </w:p>
          <w:p w:rsidR="003D555E" w:rsidRPr="00511956" w:rsidRDefault="00511956" w:rsidP="00667C0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Teen posed as doctor at West Palm Beach hospital: police. (2015, January 16). Retrieved</w:t>
            </w:r>
            <w:r w:rsidR="00667C07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from </w:t>
            </w:r>
            <w:hyperlink r:id="rId15" w:history="1">
              <w:r w:rsidR="00667C07" w:rsidRPr="002870E8">
                <w:rPr>
                  <w:rStyle w:val="a3"/>
                  <w:rFonts w:ascii="TimesNewRomanPSMT" w:hAnsi="TimesNewRomanPSMT" w:cs="TimesNewRomanPSMT"/>
                  <w:sz w:val="18"/>
                  <w:szCs w:val="18"/>
                  <w:lang w:val="en-US"/>
                </w:rPr>
                <w:t>https://www.nbcmiami.com/news/local/Teen-Posed-as-Doctor-at-West-Palm-Beach-</w:t>
              </w:r>
            </w:hyperlink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Hospital-Police-288810831.html</w:t>
            </w:r>
          </w:p>
        </w:tc>
      </w:tr>
      <w:tr w:rsidR="00511956" w:rsidRPr="00E11209" w:rsidTr="002A4D81">
        <w:tc>
          <w:tcPr>
            <w:tcW w:w="2689" w:type="dxa"/>
          </w:tcPr>
          <w:p w:rsidR="003D555E" w:rsidRPr="00606ECD" w:rsidRDefault="00E11209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Газетная статья</w:t>
            </w:r>
          </w:p>
        </w:tc>
        <w:tc>
          <w:tcPr>
            <w:tcW w:w="6656" w:type="dxa"/>
          </w:tcPr>
          <w:p w:rsidR="003D555E" w:rsidRPr="00E11209" w:rsidRDefault="00511956" w:rsidP="002220E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2220EC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E07E8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Автор</w:t>
            </w:r>
            <w:r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E07E8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А</w:t>
            </w:r>
            <w:r w:rsidR="00E07E8A"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А</w:t>
            </w:r>
            <w:r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День</w:t>
            </w:r>
            <w:r w:rsidRP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статьи</w:t>
            </w:r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газеты</w:t>
            </w:r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По</w:t>
            </w:r>
            <w:r w:rsidR="00335802"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данным</w:t>
            </w:r>
            <w:r w:rsidR="002220EC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Pr="00E07E8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https</w:t>
            </w:r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://</w:t>
            </w:r>
            <w:r w:rsidRPr="00E07E8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www</w:t>
            </w:r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</w:t>
            </w:r>
            <w:proofErr w:type="spellStart"/>
            <w:r w:rsidRPr="00E07E8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homeaddress</w:t>
            </w:r>
            <w:proofErr w:type="spellEnd"/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</w:t>
            </w:r>
            <w:r w:rsidRPr="00E07E8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com</w:t>
            </w:r>
            <w:r w:rsidRPr="00E1120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/</w:t>
            </w:r>
          </w:p>
        </w:tc>
      </w:tr>
      <w:tr w:rsidR="00511956" w:rsidRPr="00DF4B2A" w:rsidTr="002A4D81">
        <w:tc>
          <w:tcPr>
            <w:tcW w:w="2689" w:type="dxa"/>
          </w:tcPr>
          <w:p w:rsidR="00511956" w:rsidRPr="00407F5B" w:rsidRDefault="00407F5B" w:rsidP="0051195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Словарь</w:t>
            </w:r>
          </w:p>
          <w:p w:rsidR="003D555E" w:rsidRPr="00407F5B" w:rsidRDefault="00407F5B" w:rsidP="0051195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Печатная версия</w:t>
            </w:r>
          </w:p>
        </w:tc>
        <w:tc>
          <w:tcPr>
            <w:tcW w:w="6656" w:type="dxa"/>
          </w:tcPr>
          <w:p w:rsidR="00511956" w:rsidRPr="00511956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</w:pPr>
            <w:r w:rsidRPr="001F551E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407F5B" w:rsidRPr="00407F5B">
              <w:rPr>
                <w:rStyle w:val="tlid-translation"/>
                <w:rFonts w:ascii="TimesNewRomanPSMT" w:hAnsi="TimesNewRomanPSMT"/>
                <w:sz w:val="18"/>
                <w:szCs w:val="18"/>
              </w:rPr>
              <w:t>Название энциклопедии или словарной статьи. Название энциклопедии или словаря (курсивом).</w:t>
            </w:r>
            <w:r w:rsidR="00407F5B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407F5B" w:rsidRPr="00C5102C"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Расположение издателя: Издатель</w:t>
            </w:r>
            <w:r w:rsidRPr="00511956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</w:p>
          <w:p w:rsidR="00511956" w:rsidRPr="002870E8" w:rsidRDefault="00DF4B2A" w:rsidP="00511956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Пример</w:t>
            </w:r>
            <w:proofErr w:type="spellEnd"/>
            <w:r w:rsidR="00511956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:</w:t>
            </w:r>
          </w:p>
          <w:p w:rsidR="003D555E" w:rsidRPr="00511956" w:rsidRDefault="00511956" w:rsidP="0051195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Merriam-Webster's collegiate dictionary (11th </w:t>
            </w:r>
            <w:proofErr w:type="spellStart"/>
            <w:r w:rsidR="00DF4B2A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Ред</w:t>
            </w:r>
            <w:proofErr w:type="spellEnd"/>
            <w:r w:rsidR="00DF4B2A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). (2005). Springfield, MA: Merriam-Webster.</w:t>
            </w:r>
          </w:p>
        </w:tc>
      </w:tr>
      <w:tr w:rsidR="00511956" w:rsidRPr="00BD13F9" w:rsidTr="002A4D81">
        <w:tc>
          <w:tcPr>
            <w:tcW w:w="2689" w:type="dxa"/>
          </w:tcPr>
          <w:p w:rsidR="00606ECD" w:rsidRPr="00606ECD" w:rsidRDefault="001F551E" w:rsidP="00606EC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Словарь</w:t>
            </w:r>
          </w:p>
          <w:p w:rsidR="003D555E" w:rsidRPr="00606ECD" w:rsidRDefault="00213DCF" w:rsidP="00606ECD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NewRomanPSMT" w:hAnsi="TimesNewRomanPSMT" w:cs="TimesNewRomanPSMT"/>
                <w:color w:val="000000" w:themeColor="text1"/>
                <w:sz w:val="18"/>
                <w:szCs w:val="18"/>
              </w:rPr>
              <w:t>Интернет-версия</w:t>
            </w:r>
          </w:p>
        </w:tc>
        <w:tc>
          <w:tcPr>
            <w:tcW w:w="6656" w:type="dxa"/>
          </w:tcPr>
          <w:p w:rsidR="00606ECD" w:rsidRPr="009F146E" w:rsidRDefault="00606ECD" w:rsidP="00606E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</w:pPr>
            <w:r w:rsidRPr="001F551E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Фамилия</w:t>
            </w:r>
            <w:r w:rsidR="001F551E"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автора</w:t>
            </w:r>
            <w:r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</w:t>
            </w:r>
            <w:r w:rsidR="001F551E"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М</w:t>
            </w:r>
            <w:r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</w:t>
            </w:r>
            <w:r w:rsidRPr="001F551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415631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Записи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[</w:t>
            </w:r>
            <w:proofErr w:type="spellStart"/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Точн</w:t>
            </w:r>
            <w:proofErr w:type="spellEnd"/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Номер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].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В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 М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Фамилия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DF4B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Ред</w:t>
            </w:r>
            <w:proofErr w:type="spellEnd"/>
            <w:r w:rsidR="00DF4B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</w:t>
            </w:r>
            <w:r w:rsidR="002F3B4A" w:rsidRPr="002F3B4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&amp;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Фамилия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Перевод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),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сайта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Источник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из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Pr="00606ECD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URL</w:t>
            </w:r>
            <w:r w:rsid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(ссылка)</w:t>
            </w:r>
            <w:r w:rsidRPr="009F146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</w:t>
            </w:r>
          </w:p>
          <w:p w:rsidR="00606ECD" w:rsidRPr="002870E8" w:rsidRDefault="00DF4B2A" w:rsidP="00606ECD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Пример</w:t>
            </w:r>
            <w:proofErr w:type="spellEnd"/>
            <w:r w:rsidR="00606ECD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:</w:t>
            </w:r>
          </w:p>
          <w:p w:rsidR="00606ECD" w:rsidRPr="002870E8" w:rsidRDefault="00606ECD" w:rsidP="00606E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Citation [Def. 2]. (</w:t>
            </w: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n.d.</w:t>
            </w:r>
            <w:proofErr w:type="spellEnd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). In Merriam Webster Online, Retrieved September 24, 2011, from</w:t>
            </w:r>
            <w:r w:rsidR="002F3B4A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http://www.merriam-webster.com/dictionary/citation.</w:t>
            </w:r>
          </w:p>
          <w:p w:rsidR="003D555E" w:rsidRPr="00606ECD" w:rsidRDefault="00606ECD" w:rsidP="002F3B4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Hemorrhage [Def. 1]. (</w:t>
            </w: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n.d.</w:t>
            </w:r>
            <w:proofErr w:type="spellEnd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). Merriam-Webster Online. In Merriam-Webster. Retrieved</w:t>
            </w:r>
            <w:r w:rsidR="002F3B4A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January 2,</w:t>
            </w:r>
            <w:r w:rsidR="001A6E5E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2013, from https://www.merriam-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webster.com/dictionary/citation.</w:t>
            </w:r>
          </w:p>
        </w:tc>
      </w:tr>
      <w:tr w:rsidR="00511956" w:rsidRPr="00BD13F9" w:rsidTr="002A4D81">
        <w:tc>
          <w:tcPr>
            <w:tcW w:w="2689" w:type="dxa"/>
          </w:tcPr>
          <w:p w:rsidR="003D555E" w:rsidRPr="00DB4E2F" w:rsidRDefault="00DB4E2F" w:rsidP="00CB0997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Магистерская работа или докторская диссертация</w:t>
            </w:r>
          </w:p>
        </w:tc>
        <w:tc>
          <w:tcPr>
            <w:tcW w:w="6656" w:type="dxa"/>
          </w:tcPr>
          <w:p w:rsidR="003D555E" w:rsidRPr="00511956" w:rsidRDefault="00CB0997" w:rsidP="00DB4E2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DB4E2F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00570F"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Фамилия автора</w:t>
            </w:r>
            <w:r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DF4B2A"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Инициал(ы)</w:t>
            </w:r>
            <w:r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</w:t>
            </w:r>
            <w:r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Название</w:t>
            </w:r>
            <w:r w:rsidR="00DB4E2F"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магистерской</w:t>
            </w:r>
            <w:r w:rsidR="00DB4E2F"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работы</w:t>
            </w:r>
            <w:r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или докторской диссертации</w:t>
            </w:r>
            <w:r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(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Магистерская работа или докторская диссертация</w:t>
            </w:r>
            <w:r w:rsidRP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proofErr w:type="spellStart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По</w:t>
            </w:r>
            <w:proofErr w:type="spellEnd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данным</w:t>
            </w:r>
            <w:proofErr w:type="spellEnd"/>
            <w:r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URL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(ссылка)</w:t>
            </w:r>
            <w:r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 (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Присвоение</w:t>
            </w:r>
            <w:r w:rsidR="002F3B4A" w:rsidRP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или</w:t>
            </w:r>
            <w:r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="00DB4E2F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Номер приказа</w:t>
            </w:r>
            <w:r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</w:t>
            </w:r>
          </w:p>
        </w:tc>
      </w:tr>
      <w:tr w:rsidR="00511956" w:rsidRPr="00335802" w:rsidTr="002A4D81">
        <w:tc>
          <w:tcPr>
            <w:tcW w:w="2689" w:type="dxa"/>
          </w:tcPr>
          <w:p w:rsidR="003D555E" w:rsidRPr="00CF4BB6" w:rsidRDefault="00CF4BB6" w:rsidP="00CF4BB6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Неопубликованная работа или диссертация</w:t>
            </w:r>
          </w:p>
        </w:tc>
        <w:tc>
          <w:tcPr>
            <w:tcW w:w="6656" w:type="dxa"/>
          </w:tcPr>
          <w:p w:rsidR="003D555E" w:rsidRPr="00CB0997" w:rsidRDefault="00CB0997" w:rsidP="008C39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8C399D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00570F"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Фамилия автора</w:t>
            </w:r>
            <w:r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DF4B2A"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Инициал(ы)</w:t>
            </w:r>
            <w:r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</w:t>
            </w:r>
            <w:r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8C399D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Название</w:t>
            </w:r>
            <w:r w:rsidR="008C399D"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8C399D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магистерской</w:t>
            </w:r>
            <w:r w:rsidR="008C399D"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8C399D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работы</w:t>
            </w:r>
            <w:r w:rsidR="008C399D" w:rsidRPr="00DB4E2F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="008C399D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>или докторской диссертации</w:t>
            </w:r>
            <w:r w:rsidRPr="008C399D">
              <w:rPr>
                <w:rFonts w:ascii="TimesNewRomanPS-ItalicMT" w:hAnsi="TimesNewRomanPS-ItalicMT" w:cs="TimesNewRomanPS-ItalicMT"/>
                <w:i/>
                <w:iCs/>
                <w:color w:val="262626"/>
                <w:sz w:val="18"/>
                <w:szCs w:val="18"/>
              </w:rPr>
              <w:t xml:space="preserve"> </w:t>
            </w:r>
            <w:r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(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Магистерская работа или докторская диссертация</w:t>
            </w:r>
            <w:r w:rsidRP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proofErr w:type="spellStart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По</w:t>
            </w:r>
            <w:proofErr w:type="spellEnd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данным</w:t>
            </w:r>
            <w:proofErr w:type="spellEnd"/>
            <w:r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URL. (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Присвоение</w:t>
            </w:r>
            <w:r w:rsidR="008C399D" w:rsidRPr="00335802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или</w:t>
            </w:r>
            <w:r w:rsidR="008C399D" w:rsidRPr="00BD13F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Номер приказа</w:t>
            </w:r>
            <w:r w:rsidRPr="00CB0997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) 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учреждения</w:t>
            </w:r>
            <w:r w:rsidRPr="00CB0997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, </w:t>
            </w:r>
            <w:r w:rsidR="008C39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Расположение</w:t>
            </w:r>
            <w:r w:rsidRPr="00CB0997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</w:p>
        </w:tc>
      </w:tr>
      <w:tr w:rsidR="00511956" w:rsidRPr="00BD13F9" w:rsidTr="002A4D81">
        <w:tc>
          <w:tcPr>
            <w:tcW w:w="2689" w:type="dxa"/>
          </w:tcPr>
          <w:p w:rsidR="003D555E" w:rsidRPr="002844E3" w:rsidRDefault="002844E3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844E3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Wikipedia</w:t>
            </w:r>
            <w:proofErr w:type="spellEnd"/>
          </w:p>
        </w:tc>
        <w:tc>
          <w:tcPr>
            <w:tcW w:w="6656" w:type="dxa"/>
          </w:tcPr>
          <w:p w:rsidR="002844E3" w:rsidRPr="00193A2A" w:rsidRDefault="002844E3" w:rsidP="002844E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</w:pPr>
            <w:r w:rsidRPr="00CF4BB6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CF4BB6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записи</w:t>
            </w:r>
            <w:r w:rsidRPr="00CF4BB6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(</w:t>
            </w:r>
            <w:proofErr w:type="spellStart"/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n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d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.</w:t>
            </w:r>
            <w:proofErr w:type="spellEnd"/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) </w:t>
            </w:r>
            <w:r w:rsidR="00CF4BB6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В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Wikipedia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. </w:t>
            </w:r>
            <w:r w:rsid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Доступ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день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по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URL</w:t>
            </w:r>
            <w:r w:rsidRPr="00193A2A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</w:t>
            </w:r>
          </w:p>
          <w:p w:rsidR="002844E3" w:rsidRPr="002870E8" w:rsidRDefault="00DF4B2A" w:rsidP="002844E3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</w:pPr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t>Пример</w:t>
            </w:r>
            <w:r w:rsidR="002844E3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t>:</w:t>
            </w:r>
          </w:p>
          <w:p w:rsidR="003D555E" w:rsidRPr="00BD13F9" w:rsidRDefault="002844E3" w:rsidP="002F3B4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Psychology. (</w:t>
            </w: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n.d.</w:t>
            </w:r>
            <w:proofErr w:type="spellEnd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). In Wikipedia. Retrieved May 17, 2011, from</w:t>
            </w:r>
            <w:r w:rsidR="00193A2A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https://en.wikipedia.org/wiki/Psychology</w:t>
            </w:r>
          </w:p>
        </w:tc>
      </w:tr>
      <w:tr w:rsidR="00511956" w:rsidRPr="00BD13F9" w:rsidTr="002A4D81">
        <w:tc>
          <w:tcPr>
            <w:tcW w:w="2689" w:type="dxa"/>
          </w:tcPr>
          <w:p w:rsidR="003D555E" w:rsidRPr="002844E3" w:rsidRDefault="0085179E" w:rsidP="00C938F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Пост в блоге</w:t>
            </w:r>
          </w:p>
        </w:tc>
        <w:tc>
          <w:tcPr>
            <w:tcW w:w="6656" w:type="dxa"/>
          </w:tcPr>
          <w:p w:rsidR="002844E3" w:rsidRPr="002844E3" w:rsidRDefault="002844E3" w:rsidP="002844E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</w:pPr>
            <w:r w:rsidRPr="0085179E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Автор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Ф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Месяц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 поста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поста в блоге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[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Пост в блоге</w:t>
            </w:r>
            <w:r w:rsidRP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]. </w:t>
            </w:r>
            <w:r w:rsidR="0085179E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Источник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URL</w:t>
            </w:r>
          </w:p>
          <w:p w:rsidR="002844E3" w:rsidRPr="002870E8" w:rsidRDefault="00DF4B2A" w:rsidP="002844E3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</w:pPr>
            <w:proofErr w:type="spellStart"/>
            <w:r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Пример</w:t>
            </w:r>
            <w:proofErr w:type="spellEnd"/>
            <w:r w:rsidR="002844E3" w:rsidRPr="002870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  <w:lang w:val="en-US"/>
              </w:rPr>
              <w:t>:</w:t>
            </w:r>
          </w:p>
          <w:p w:rsidR="002844E3" w:rsidRPr="002870E8" w:rsidRDefault="002844E3" w:rsidP="002844E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</w:pP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Laden, G. (2011, May 8). A history of childbirth and misconceptions about life expectancy</w:t>
            </w:r>
            <w:r w:rsidR="0085179E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[Blog post]. </w:t>
            </w:r>
            <w:r w:rsidR="0085179E"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Источник 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https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://</w:t>
            </w: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scienceblogs</w:t>
            </w:r>
            <w:proofErr w:type="spellEnd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com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/</w:t>
            </w: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gregladen</w:t>
            </w:r>
            <w:proofErr w:type="spellEnd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/2011/05/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a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_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history</w:t>
            </w:r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_</w:t>
            </w:r>
          </w:p>
          <w:p w:rsidR="003D555E" w:rsidRPr="002844E3" w:rsidRDefault="002844E3" w:rsidP="002844E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870E8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of_childbirth_and_mi.php</w:t>
            </w:r>
            <w:proofErr w:type="spellEnd"/>
          </w:p>
        </w:tc>
      </w:tr>
      <w:tr w:rsidR="00511956" w:rsidRPr="007F2E7A" w:rsidTr="002A4D81">
        <w:tc>
          <w:tcPr>
            <w:tcW w:w="2689" w:type="dxa"/>
          </w:tcPr>
          <w:p w:rsidR="003D555E" w:rsidRPr="00FC4A86" w:rsidRDefault="00FC4A86" w:rsidP="00FC4A8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 xml:space="preserve">Пост в </w:t>
            </w:r>
            <w:proofErr w:type="spellStart"/>
            <w:r w:rsidR="002844E3" w:rsidRPr="002844E3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Twitter</w:t>
            </w:r>
            <w:proofErr w:type="spellEnd"/>
            <w:r w:rsidR="002844E3" w:rsidRPr="002844E3"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 xml:space="preserve">или 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 w:themeColor="text1"/>
                <w:sz w:val="18"/>
                <w:szCs w:val="18"/>
              </w:rPr>
              <w:t>Твит</w:t>
            </w:r>
            <w:proofErr w:type="spellEnd"/>
          </w:p>
        </w:tc>
        <w:tc>
          <w:tcPr>
            <w:tcW w:w="6656" w:type="dxa"/>
          </w:tcPr>
          <w:p w:rsidR="002844E3" w:rsidRPr="0098539D" w:rsidRDefault="002844E3" w:rsidP="002844E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</w:pPr>
            <w:r w:rsidRPr="0098539D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98539D">
              <w:rPr>
                <w:rFonts w:cs="SymbolMT"/>
                <w:color w:val="262626"/>
                <w:sz w:val="18"/>
                <w:szCs w:val="18"/>
              </w:rPr>
              <w:t>Имя учетной записи в_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Twitter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proofErr w:type="spellStart"/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Дата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_</w:t>
            </w:r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твита</w:t>
            </w:r>
            <w:proofErr w:type="spellEnd"/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proofErr w:type="spellStart"/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Текст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_</w:t>
            </w:r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твита</w:t>
            </w:r>
            <w:proofErr w:type="spellEnd"/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[</w:t>
            </w:r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Пост в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Twitter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]. </w:t>
            </w:r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Источник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Tweet</w:t>
            </w:r>
            <w:r w:rsidRP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_</w:t>
            </w:r>
            <w:proofErr w:type="spellStart"/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Url</w:t>
            </w:r>
            <w:proofErr w:type="spellEnd"/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(ссылка на </w:t>
            </w:r>
            <w:proofErr w:type="spellStart"/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твит</w:t>
            </w:r>
            <w:proofErr w:type="spellEnd"/>
            <w:r w:rsidR="0098539D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)</w:t>
            </w:r>
          </w:p>
          <w:p w:rsidR="002844E3" w:rsidRPr="008E2299" w:rsidRDefault="00DF4B2A" w:rsidP="002844E3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</w:pPr>
            <w:r w:rsidRPr="008E2299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lastRenderedPageBreak/>
              <w:t>Пример</w:t>
            </w:r>
            <w:r w:rsidR="002844E3" w:rsidRPr="008E2299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262626"/>
                <w:sz w:val="18"/>
                <w:szCs w:val="18"/>
              </w:rPr>
              <w:t>:</w:t>
            </w:r>
          </w:p>
          <w:p w:rsidR="003D555E" w:rsidRPr="002844E3" w:rsidRDefault="002844E3" w:rsidP="0006787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  <w:lang w:val="en-US"/>
              </w:rPr>
            </w:pPr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Snowden, E. [</w:t>
            </w:r>
            <w:proofErr w:type="spellStart"/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EdwardSnowden</w:t>
            </w:r>
            <w:proofErr w:type="spellEnd"/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]. (2018, March 17). Businesses that make money by</w:t>
            </w:r>
            <w:r w:rsidR="007F2E7A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collecting and selling detailed records of private lives were once plainly described as</w:t>
            </w:r>
            <w:r w:rsidR="007F2E7A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"surveillance companies." Their rebranding as "social media" is the most successful</w:t>
            </w:r>
            <w:r w:rsidR="007F2E7A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deception since the Department of War became the Department of Defense. [</w:t>
            </w:r>
            <w:proofErr w:type="spellStart"/>
            <w:r w:rsidR="00067876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Твит</w:t>
            </w:r>
            <w:proofErr w:type="spellEnd"/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].</w:t>
            </w:r>
            <w:r w:rsidR="007F2E7A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067876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Источник</w:t>
            </w:r>
            <w:r w:rsidR="007F2E7A"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 xml:space="preserve"> </w:t>
            </w:r>
            <w:r w:rsidRPr="008E2299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https://twitter.com/Snowden/status/975147858096742405</w:t>
            </w:r>
          </w:p>
        </w:tc>
      </w:tr>
      <w:tr w:rsidR="00511956" w:rsidRPr="00EF15A4" w:rsidTr="002A4D81">
        <w:tc>
          <w:tcPr>
            <w:tcW w:w="2689" w:type="dxa"/>
          </w:tcPr>
          <w:p w:rsidR="003D555E" w:rsidRPr="00877889" w:rsidRDefault="00877889" w:rsidP="002844E3">
            <w:pPr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877889">
              <w:rPr>
                <w:rStyle w:val="tlid-translation"/>
                <w:rFonts w:ascii="TimesNewRomanPSMT" w:hAnsi="TimesNewRomanPSMT"/>
                <w:b/>
                <w:sz w:val="18"/>
              </w:rPr>
              <w:lastRenderedPageBreak/>
              <w:t>Технический или исследовательский отчет</w:t>
            </w:r>
          </w:p>
        </w:tc>
        <w:tc>
          <w:tcPr>
            <w:tcW w:w="6656" w:type="dxa"/>
          </w:tcPr>
          <w:p w:rsidR="003D555E" w:rsidRPr="00EF15A4" w:rsidRDefault="002844E3" w:rsidP="00EF15A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 w:themeColor="text1"/>
                <w:sz w:val="28"/>
                <w:szCs w:val="28"/>
              </w:rPr>
            </w:pPr>
            <w:r w:rsidRPr="00EF15A4">
              <w:rPr>
                <w:rFonts w:ascii="SymbolMT" w:hAnsi="SymbolMT" w:cs="SymbolMT"/>
                <w:color w:val="262626"/>
                <w:sz w:val="18"/>
                <w:szCs w:val="18"/>
              </w:rPr>
              <w:t xml:space="preserve">• 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Автор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,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A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A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. (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год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). </w:t>
            </w:r>
            <w:r w:rsidR="00335802"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работы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(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Отчет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№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.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xxx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) [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Описание формы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]. </w:t>
            </w:r>
            <w:r w:rsidR="00335802"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По данным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Название агентства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 </w:t>
            </w:r>
            <w:r w:rsid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веб-сайт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 xml:space="preserve">: </w:t>
            </w:r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https</w:t>
            </w:r>
            <w:r w:rsidRPr="00EF15A4">
              <w:rPr>
                <w:rFonts w:ascii="TimesNewRomanPSMT" w:hAnsi="TimesNewRomanPSMT" w:cs="TimesNewRomanPSMT"/>
                <w:color w:val="262626"/>
                <w:sz w:val="18"/>
                <w:szCs w:val="18"/>
              </w:rPr>
              <w:t>://</w:t>
            </w:r>
            <w:proofErr w:type="spellStart"/>
            <w:r w:rsidRPr="002844E3">
              <w:rPr>
                <w:rFonts w:ascii="TimesNewRomanPSMT" w:hAnsi="TimesNewRomanPSMT" w:cs="TimesNewRomanPSMT"/>
                <w:color w:val="262626"/>
                <w:sz w:val="18"/>
                <w:szCs w:val="18"/>
                <w:lang w:val="en-US"/>
              </w:rPr>
              <w:t>xxxxx</w:t>
            </w:r>
            <w:proofErr w:type="spellEnd"/>
          </w:p>
        </w:tc>
      </w:tr>
    </w:tbl>
    <w:p w:rsidR="00515784" w:rsidRPr="00EF15A4" w:rsidRDefault="00515784">
      <w:pPr>
        <w:rPr>
          <w:rFonts w:ascii="Times New Roman" w:hAnsi="Times New Roman" w:cs="Times New Roman"/>
          <w:sz w:val="24"/>
          <w:szCs w:val="24"/>
        </w:rPr>
      </w:pPr>
    </w:p>
    <w:p w:rsidR="00515784" w:rsidRPr="00C6207C" w:rsidRDefault="00C6207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BA1F00"/>
          <w:sz w:val="32"/>
          <w:szCs w:val="32"/>
        </w:rPr>
      </w:pPr>
      <w:r>
        <w:rPr>
          <w:rFonts w:ascii="TimesNewRomanPSMT" w:hAnsi="TimesNewRomanPSMT" w:cs="TimesNewRomanPSMT"/>
          <w:color w:val="BA1F00"/>
          <w:sz w:val="32"/>
          <w:szCs w:val="32"/>
        </w:rPr>
        <w:t>ПУНКТУАЦИЯ И АББРИВЕАТРУРЫ</w:t>
      </w:r>
    </w:p>
    <w:p w:rsidR="00DC1066" w:rsidRDefault="00DC1066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NewRomanPSMT" w:hAnsi="TimesNewRomanPSMT"/>
          <w:sz w:val="20"/>
        </w:rPr>
      </w:pPr>
      <w:r w:rsidRPr="00DC1066">
        <w:rPr>
          <w:rStyle w:val="tlid-translation"/>
          <w:rFonts w:ascii="TimesNewRomanPSMT" w:hAnsi="TimesNewRomanPSMT"/>
          <w:sz w:val="20"/>
        </w:rPr>
        <w:t>• Встав</w:t>
      </w:r>
      <w:r w:rsidR="00F20793">
        <w:rPr>
          <w:rStyle w:val="tlid-translation"/>
          <w:rFonts w:ascii="TimesNewRomanPSMT" w:hAnsi="TimesNewRomanPSMT"/>
          <w:sz w:val="20"/>
        </w:rPr>
        <w:t>ляйте</w:t>
      </w:r>
      <w:r w:rsidRPr="00DC1066">
        <w:rPr>
          <w:rStyle w:val="tlid-translation"/>
          <w:rFonts w:ascii="TimesNewRomanPSMT" w:hAnsi="TimesNewRomanPSMT"/>
          <w:sz w:val="20"/>
        </w:rPr>
        <w:t xml:space="preserve"> один пробел после запятых, инициалов имен.</w:t>
      </w:r>
    </w:p>
    <w:p w:rsidR="002A4D81" w:rsidRDefault="00DC1066" w:rsidP="00515784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NewRomanPSMT" w:hAnsi="TimesNewRomanPSMT"/>
          <w:sz w:val="20"/>
        </w:rPr>
      </w:pPr>
      <w:r w:rsidRPr="00DC1066">
        <w:rPr>
          <w:rStyle w:val="tlid-translation"/>
          <w:rFonts w:ascii="TimesNewRomanPSMT" w:hAnsi="TimesNewRomanPSMT"/>
          <w:sz w:val="20"/>
        </w:rPr>
        <w:t>• При использовании скобок сначала используйте (), а затем [()].</w:t>
      </w:r>
    </w:p>
    <w:p w:rsidR="00DC1066" w:rsidRPr="00DC1066" w:rsidRDefault="00DC1066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18"/>
          <w:szCs w:val="20"/>
        </w:rPr>
      </w:pPr>
      <w:r w:rsidRPr="00DC1066">
        <w:rPr>
          <w:rStyle w:val="tlid-translation"/>
          <w:rFonts w:ascii="TimesNewRomanPSMT" w:hAnsi="TimesNewRomanPSMT"/>
          <w:sz w:val="20"/>
        </w:rPr>
        <w:t>• Не используйте кавычки для заключения блочных цитат.</w:t>
      </w:r>
    </w:p>
    <w:p w:rsidR="00C6207C" w:rsidRPr="00DC1066" w:rsidRDefault="00C6207C" w:rsidP="005157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62626"/>
          <w:sz w:val="20"/>
          <w:szCs w:val="20"/>
        </w:rPr>
      </w:pPr>
      <w:bookmarkStart w:id="0" w:name="_GoBack"/>
      <w:bookmarkEnd w:id="0"/>
    </w:p>
    <w:sectPr w:rsidR="00C6207C" w:rsidRPr="00DC1066" w:rsidSect="003F73D4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ABB" w:rsidRDefault="00B52ABB" w:rsidP="009A1402">
      <w:pPr>
        <w:spacing w:after="0" w:line="240" w:lineRule="auto"/>
      </w:pPr>
      <w:r>
        <w:separator/>
      </w:r>
    </w:p>
  </w:endnote>
  <w:endnote w:type="continuationSeparator" w:id="0">
    <w:p w:rsidR="00B52ABB" w:rsidRDefault="00B52ABB" w:rsidP="009A1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udyOldStyleT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9009098"/>
      <w:docPartObj>
        <w:docPartGallery w:val="Page Numbers (Bottom of Page)"/>
        <w:docPartUnique/>
      </w:docPartObj>
    </w:sdtPr>
    <w:sdtEndPr/>
    <w:sdtContent>
      <w:p w:rsidR="00ED2BD3" w:rsidRDefault="00ED2B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562">
          <w:rPr>
            <w:noProof/>
          </w:rPr>
          <w:t>9</w:t>
        </w:r>
        <w:r>
          <w:fldChar w:fldCharType="end"/>
        </w:r>
      </w:p>
    </w:sdtContent>
  </w:sdt>
  <w:p w:rsidR="00ED2BD3" w:rsidRDefault="00ED2B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ABB" w:rsidRDefault="00B52ABB" w:rsidP="009A1402">
      <w:pPr>
        <w:spacing w:after="0" w:line="240" w:lineRule="auto"/>
      </w:pPr>
      <w:r>
        <w:separator/>
      </w:r>
    </w:p>
  </w:footnote>
  <w:footnote w:type="continuationSeparator" w:id="0">
    <w:p w:rsidR="00B52ABB" w:rsidRDefault="00B52ABB" w:rsidP="009A1402">
      <w:pPr>
        <w:spacing w:after="0" w:line="240" w:lineRule="auto"/>
      </w:pPr>
      <w:r>
        <w:continuationSeparator/>
      </w:r>
    </w:p>
  </w:footnote>
  <w:footnote w:id="1">
    <w:p w:rsidR="00ED2BD3" w:rsidRDefault="00ED2BD3">
      <w:pPr>
        <w:pStyle w:val="af0"/>
      </w:pPr>
      <w:r>
        <w:rPr>
          <w:rStyle w:val="af2"/>
        </w:rPr>
        <w:footnoteRef/>
      </w:r>
      <w:r>
        <w:t xml:space="preserve"> Сноска</w:t>
      </w:r>
    </w:p>
    <w:p w:rsidR="00ED2BD3" w:rsidRDefault="00ED2BD3">
      <w:pPr>
        <w:pStyle w:val="af0"/>
      </w:pPr>
    </w:p>
  </w:footnote>
  <w:footnote w:id="2">
    <w:p w:rsidR="00ED2BD3" w:rsidRDefault="00ED2BD3">
      <w:pPr>
        <w:pStyle w:val="af0"/>
      </w:pPr>
      <w:r>
        <w:rPr>
          <w:rStyle w:val="af2"/>
        </w:rPr>
        <w:footnoteRef/>
      </w:r>
      <w:r>
        <w:t xml:space="preserve"> Сноска 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5317"/>
    <w:multiLevelType w:val="hybridMultilevel"/>
    <w:tmpl w:val="E77C0758"/>
    <w:lvl w:ilvl="0" w:tplc="452E5E0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367CA"/>
    <w:multiLevelType w:val="hybridMultilevel"/>
    <w:tmpl w:val="397CDABE"/>
    <w:lvl w:ilvl="0" w:tplc="0B90D44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62CE"/>
    <w:multiLevelType w:val="hybridMultilevel"/>
    <w:tmpl w:val="4FE0D860"/>
    <w:lvl w:ilvl="0" w:tplc="C344BE9E">
      <w:start w:val="1"/>
      <w:numFmt w:val="lowerLetter"/>
      <w:lvlText w:val="(%1)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">
    <w:nsid w:val="213537B2"/>
    <w:multiLevelType w:val="hybridMultilevel"/>
    <w:tmpl w:val="216698F8"/>
    <w:lvl w:ilvl="0" w:tplc="025007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74E7D"/>
    <w:multiLevelType w:val="hybridMultilevel"/>
    <w:tmpl w:val="BF98A244"/>
    <w:lvl w:ilvl="0" w:tplc="19D08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72945"/>
    <w:multiLevelType w:val="hybridMultilevel"/>
    <w:tmpl w:val="193A1BE0"/>
    <w:lvl w:ilvl="0" w:tplc="706EA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73BEE"/>
    <w:multiLevelType w:val="hybridMultilevel"/>
    <w:tmpl w:val="3BCE9ADA"/>
    <w:lvl w:ilvl="0" w:tplc="7E54DE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5438BC"/>
    <w:multiLevelType w:val="hybridMultilevel"/>
    <w:tmpl w:val="E9A8932A"/>
    <w:lvl w:ilvl="0" w:tplc="53C8AFCE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8B2A36"/>
    <w:multiLevelType w:val="hybridMultilevel"/>
    <w:tmpl w:val="42004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363"/>
    <w:rsid w:val="00003103"/>
    <w:rsid w:val="0000570F"/>
    <w:rsid w:val="00034548"/>
    <w:rsid w:val="00041999"/>
    <w:rsid w:val="000459D8"/>
    <w:rsid w:val="00045C0A"/>
    <w:rsid w:val="0006103C"/>
    <w:rsid w:val="00067876"/>
    <w:rsid w:val="00083C8B"/>
    <w:rsid w:val="000D1786"/>
    <w:rsid w:val="000D23A6"/>
    <w:rsid w:val="000D51AA"/>
    <w:rsid w:val="001014D3"/>
    <w:rsid w:val="0012355E"/>
    <w:rsid w:val="00130B5F"/>
    <w:rsid w:val="00193A2A"/>
    <w:rsid w:val="001A6E5E"/>
    <w:rsid w:val="001B2BB9"/>
    <w:rsid w:val="001B6EE9"/>
    <w:rsid w:val="001D757F"/>
    <w:rsid w:val="001E051A"/>
    <w:rsid w:val="001F551E"/>
    <w:rsid w:val="00213DCF"/>
    <w:rsid w:val="00214E88"/>
    <w:rsid w:val="00217FBC"/>
    <w:rsid w:val="002220EC"/>
    <w:rsid w:val="00231626"/>
    <w:rsid w:val="00252725"/>
    <w:rsid w:val="00272BE6"/>
    <w:rsid w:val="00274A4F"/>
    <w:rsid w:val="0027602B"/>
    <w:rsid w:val="002844E3"/>
    <w:rsid w:val="002870E8"/>
    <w:rsid w:val="00294984"/>
    <w:rsid w:val="00295C6C"/>
    <w:rsid w:val="002966CF"/>
    <w:rsid w:val="002A4D81"/>
    <w:rsid w:val="002A6CF2"/>
    <w:rsid w:val="002B311A"/>
    <w:rsid w:val="002B4674"/>
    <w:rsid w:val="002D7A40"/>
    <w:rsid w:val="002E2249"/>
    <w:rsid w:val="002F155A"/>
    <w:rsid w:val="002F3B4A"/>
    <w:rsid w:val="00312B80"/>
    <w:rsid w:val="00317747"/>
    <w:rsid w:val="00331A4A"/>
    <w:rsid w:val="00335802"/>
    <w:rsid w:val="0034434C"/>
    <w:rsid w:val="003707F7"/>
    <w:rsid w:val="003A39A4"/>
    <w:rsid w:val="003C6601"/>
    <w:rsid w:val="003D555E"/>
    <w:rsid w:val="003F73D4"/>
    <w:rsid w:val="00407F5B"/>
    <w:rsid w:val="00415631"/>
    <w:rsid w:val="00416FD3"/>
    <w:rsid w:val="004245AC"/>
    <w:rsid w:val="00426AE2"/>
    <w:rsid w:val="00430291"/>
    <w:rsid w:val="004566C0"/>
    <w:rsid w:val="00457532"/>
    <w:rsid w:val="00460FF2"/>
    <w:rsid w:val="004662BF"/>
    <w:rsid w:val="00466C64"/>
    <w:rsid w:val="00480216"/>
    <w:rsid w:val="004861F4"/>
    <w:rsid w:val="00487CFF"/>
    <w:rsid w:val="004B2B9E"/>
    <w:rsid w:val="004E1B3D"/>
    <w:rsid w:val="004F7C5B"/>
    <w:rsid w:val="00501688"/>
    <w:rsid w:val="0050393A"/>
    <w:rsid w:val="00507FBC"/>
    <w:rsid w:val="00511956"/>
    <w:rsid w:val="00513F47"/>
    <w:rsid w:val="00515784"/>
    <w:rsid w:val="005219E4"/>
    <w:rsid w:val="00524E5B"/>
    <w:rsid w:val="00525A7D"/>
    <w:rsid w:val="00532412"/>
    <w:rsid w:val="0053421F"/>
    <w:rsid w:val="00536BD1"/>
    <w:rsid w:val="00543BC2"/>
    <w:rsid w:val="0054689A"/>
    <w:rsid w:val="0056222D"/>
    <w:rsid w:val="00567CF7"/>
    <w:rsid w:val="005725DC"/>
    <w:rsid w:val="00583AC2"/>
    <w:rsid w:val="005B3920"/>
    <w:rsid w:val="005B48F7"/>
    <w:rsid w:val="005F486E"/>
    <w:rsid w:val="005F5514"/>
    <w:rsid w:val="00606ECD"/>
    <w:rsid w:val="00610A8D"/>
    <w:rsid w:val="00616497"/>
    <w:rsid w:val="00624CA0"/>
    <w:rsid w:val="006259F7"/>
    <w:rsid w:val="0064644D"/>
    <w:rsid w:val="00647C64"/>
    <w:rsid w:val="00652544"/>
    <w:rsid w:val="00667C07"/>
    <w:rsid w:val="006A5324"/>
    <w:rsid w:val="006B6F94"/>
    <w:rsid w:val="007045F3"/>
    <w:rsid w:val="007167F6"/>
    <w:rsid w:val="00717ED1"/>
    <w:rsid w:val="0074488D"/>
    <w:rsid w:val="00744D5C"/>
    <w:rsid w:val="0074523C"/>
    <w:rsid w:val="00750D7D"/>
    <w:rsid w:val="00752058"/>
    <w:rsid w:val="00755AEF"/>
    <w:rsid w:val="007A0EBD"/>
    <w:rsid w:val="007A6635"/>
    <w:rsid w:val="007D2BC6"/>
    <w:rsid w:val="007D3D37"/>
    <w:rsid w:val="007D708D"/>
    <w:rsid w:val="007E3A65"/>
    <w:rsid w:val="007E55BF"/>
    <w:rsid w:val="007F2E7A"/>
    <w:rsid w:val="007F3B57"/>
    <w:rsid w:val="00825914"/>
    <w:rsid w:val="008263A3"/>
    <w:rsid w:val="00831562"/>
    <w:rsid w:val="00841404"/>
    <w:rsid w:val="0085179E"/>
    <w:rsid w:val="00861996"/>
    <w:rsid w:val="0086290C"/>
    <w:rsid w:val="00863991"/>
    <w:rsid w:val="00863FF4"/>
    <w:rsid w:val="00877889"/>
    <w:rsid w:val="008807BE"/>
    <w:rsid w:val="008A7466"/>
    <w:rsid w:val="008C2BDA"/>
    <w:rsid w:val="008C399D"/>
    <w:rsid w:val="008D7D42"/>
    <w:rsid w:val="008E2299"/>
    <w:rsid w:val="008E32B6"/>
    <w:rsid w:val="008E4087"/>
    <w:rsid w:val="008F513A"/>
    <w:rsid w:val="00903138"/>
    <w:rsid w:val="00905389"/>
    <w:rsid w:val="009438D7"/>
    <w:rsid w:val="00951220"/>
    <w:rsid w:val="009637B8"/>
    <w:rsid w:val="009663BD"/>
    <w:rsid w:val="00966C74"/>
    <w:rsid w:val="0098539D"/>
    <w:rsid w:val="00994BCB"/>
    <w:rsid w:val="009A1402"/>
    <w:rsid w:val="009C078D"/>
    <w:rsid w:val="009C35F4"/>
    <w:rsid w:val="009C4EFC"/>
    <w:rsid w:val="009C7B92"/>
    <w:rsid w:val="009D1676"/>
    <w:rsid w:val="009E67BD"/>
    <w:rsid w:val="009F146E"/>
    <w:rsid w:val="009F63A9"/>
    <w:rsid w:val="00A03644"/>
    <w:rsid w:val="00A107EB"/>
    <w:rsid w:val="00A24020"/>
    <w:rsid w:val="00A55D84"/>
    <w:rsid w:val="00A61E72"/>
    <w:rsid w:val="00A67CAF"/>
    <w:rsid w:val="00A808DA"/>
    <w:rsid w:val="00A825DB"/>
    <w:rsid w:val="00A97E8A"/>
    <w:rsid w:val="00AC1DE9"/>
    <w:rsid w:val="00AD2FDA"/>
    <w:rsid w:val="00B01715"/>
    <w:rsid w:val="00B138FE"/>
    <w:rsid w:val="00B1410B"/>
    <w:rsid w:val="00B215E2"/>
    <w:rsid w:val="00B25DB2"/>
    <w:rsid w:val="00B40EE1"/>
    <w:rsid w:val="00B52ABB"/>
    <w:rsid w:val="00B774DE"/>
    <w:rsid w:val="00B96553"/>
    <w:rsid w:val="00BA47BE"/>
    <w:rsid w:val="00BA66BB"/>
    <w:rsid w:val="00BB76C9"/>
    <w:rsid w:val="00BD13F9"/>
    <w:rsid w:val="00BD6F74"/>
    <w:rsid w:val="00BD7345"/>
    <w:rsid w:val="00C03210"/>
    <w:rsid w:val="00C07856"/>
    <w:rsid w:val="00C41B46"/>
    <w:rsid w:val="00C4245A"/>
    <w:rsid w:val="00C5102C"/>
    <w:rsid w:val="00C569EF"/>
    <w:rsid w:val="00C6207C"/>
    <w:rsid w:val="00C778EF"/>
    <w:rsid w:val="00C938F3"/>
    <w:rsid w:val="00C93CAB"/>
    <w:rsid w:val="00CA20A1"/>
    <w:rsid w:val="00CA630F"/>
    <w:rsid w:val="00CB0997"/>
    <w:rsid w:val="00CF4BB6"/>
    <w:rsid w:val="00D17CB1"/>
    <w:rsid w:val="00D3353E"/>
    <w:rsid w:val="00D34F22"/>
    <w:rsid w:val="00D426AF"/>
    <w:rsid w:val="00D43B6E"/>
    <w:rsid w:val="00D46971"/>
    <w:rsid w:val="00D53F50"/>
    <w:rsid w:val="00D5669C"/>
    <w:rsid w:val="00D66738"/>
    <w:rsid w:val="00D66C5A"/>
    <w:rsid w:val="00D72790"/>
    <w:rsid w:val="00D872FA"/>
    <w:rsid w:val="00D94285"/>
    <w:rsid w:val="00DB4E2F"/>
    <w:rsid w:val="00DC1066"/>
    <w:rsid w:val="00DD3F86"/>
    <w:rsid w:val="00DE1A06"/>
    <w:rsid w:val="00DE1B90"/>
    <w:rsid w:val="00DF4B2A"/>
    <w:rsid w:val="00E07E8A"/>
    <w:rsid w:val="00E10334"/>
    <w:rsid w:val="00E11209"/>
    <w:rsid w:val="00E1237A"/>
    <w:rsid w:val="00E17EBB"/>
    <w:rsid w:val="00E3020E"/>
    <w:rsid w:val="00E3712E"/>
    <w:rsid w:val="00E40693"/>
    <w:rsid w:val="00E54363"/>
    <w:rsid w:val="00E5718F"/>
    <w:rsid w:val="00E576DB"/>
    <w:rsid w:val="00E83092"/>
    <w:rsid w:val="00EA4EEF"/>
    <w:rsid w:val="00EC0701"/>
    <w:rsid w:val="00ED2BD3"/>
    <w:rsid w:val="00EF15A4"/>
    <w:rsid w:val="00EF6595"/>
    <w:rsid w:val="00F02B2B"/>
    <w:rsid w:val="00F148C7"/>
    <w:rsid w:val="00F20793"/>
    <w:rsid w:val="00F35C10"/>
    <w:rsid w:val="00F36CBC"/>
    <w:rsid w:val="00F374A9"/>
    <w:rsid w:val="00F400D0"/>
    <w:rsid w:val="00F41196"/>
    <w:rsid w:val="00F4152B"/>
    <w:rsid w:val="00F67F3C"/>
    <w:rsid w:val="00F806B0"/>
    <w:rsid w:val="00F80DA9"/>
    <w:rsid w:val="00F84409"/>
    <w:rsid w:val="00FB520F"/>
    <w:rsid w:val="00FC4A86"/>
    <w:rsid w:val="00FE1252"/>
    <w:rsid w:val="00FE4FEF"/>
    <w:rsid w:val="00FE7C61"/>
    <w:rsid w:val="00FF04AC"/>
    <w:rsid w:val="00FF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5784"/>
    <w:rPr>
      <w:color w:val="0563C1" w:themeColor="hyperlink"/>
      <w:u w:val="single"/>
    </w:rPr>
  </w:style>
  <w:style w:type="character" w:customStyle="1" w:styleId="tlid-translation">
    <w:name w:val="tlid-translation"/>
    <w:basedOn w:val="a0"/>
    <w:rsid w:val="008807BE"/>
  </w:style>
  <w:style w:type="paragraph" w:styleId="a4">
    <w:name w:val="header"/>
    <w:basedOn w:val="a"/>
    <w:link w:val="a5"/>
    <w:uiPriority w:val="99"/>
    <w:unhideWhenUsed/>
    <w:rsid w:val="009A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1402"/>
  </w:style>
  <w:style w:type="paragraph" w:styleId="a6">
    <w:name w:val="footer"/>
    <w:basedOn w:val="a"/>
    <w:link w:val="a7"/>
    <w:uiPriority w:val="99"/>
    <w:unhideWhenUsed/>
    <w:rsid w:val="009A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1402"/>
  </w:style>
  <w:style w:type="paragraph" w:styleId="a8">
    <w:name w:val="List Paragraph"/>
    <w:basedOn w:val="a"/>
    <w:uiPriority w:val="34"/>
    <w:qFormat/>
    <w:rsid w:val="009E67BD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F80DA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80DA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80DA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80DA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80DA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8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80DA9"/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F80DA9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80DA9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80DA9"/>
    <w:rPr>
      <w:vertAlign w:val="superscript"/>
    </w:rPr>
  </w:style>
  <w:style w:type="table" w:styleId="af3">
    <w:name w:val="Table Grid"/>
    <w:basedOn w:val="a1"/>
    <w:uiPriority w:val="39"/>
    <w:rsid w:val="003D5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5784"/>
    <w:rPr>
      <w:color w:val="0563C1" w:themeColor="hyperlink"/>
      <w:u w:val="single"/>
    </w:rPr>
  </w:style>
  <w:style w:type="character" w:customStyle="1" w:styleId="tlid-translation">
    <w:name w:val="tlid-translation"/>
    <w:basedOn w:val="a0"/>
    <w:rsid w:val="008807BE"/>
  </w:style>
  <w:style w:type="paragraph" w:styleId="a4">
    <w:name w:val="header"/>
    <w:basedOn w:val="a"/>
    <w:link w:val="a5"/>
    <w:uiPriority w:val="99"/>
    <w:unhideWhenUsed/>
    <w:rsid w:val="009A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1402"/>
  </w:style>
  <w:style w:type="paragraph" w:styleId="a6">
    <w:name w:val="footer"/>
    <w:basedOn w:val="a"/>
    <w:link w:val="a7"/>
    <w:uiPriority w:val="99"/>
    <w:unhideWhenUsed/>
    <w:rsid w:val="009A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1402"/>
  </w:style>
  <w:style w:type="paragraph" w:styleId="a8">
    <w:name w:val="List Paragraph"/>
    <w:basedOn w:val="a"/>
    <w:uiPriority w:val="34"/>
    <w:qFormat/>
    <w:rsid w:val="009E67BD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F80DA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80DA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80DA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80DA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80DA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8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80DA9"/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F80DA9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80DA9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80DA9"/>
    <w:rPr>
      <w:vertAlign w:val="superscript"/>
    </w:rPr>
  </w:style>
  <w:style w:type="table" w:styleId="af3">
    <w:name w:val="Table Grid"/>
    <w:basedOn w:val="a1"/>
    <w:uiPriority w:val="39"/>
    <w:rsid w:val="003D5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.S@hlk.hj.s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nbcmiami.com/news/local/Teen-Posed-as-Doctor-at-West-Palm-Beach-" TargetMode="External"/><Relationship Id="rId10" Type="http://schemas.openxmlformats.org/officeDocument/2006/relationships/hyperlink" Target="mailto:A.S@hlk.hj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oi.org/xxxx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E201C-5885-499E-BAF3-12873C15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10</Pages>
  <Words>3159</Words>
  <Characters>18008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Арт</dc:creator>
  <cp:keywords/>
  <dc:description/>
  <cp:lastModifiedBy>1970 сергей</cp:lastModifiedBy>
  <cp:revision>246</cp:revision>
  <dcterms:created xsi:type="dcterms:W3CDTF">2020-05-14T13:40:00Z</dcterms:created>
  <dcterms:modified xsi:type="dcterms:W3CDTF">2020-06-12T06:08:00Z</dcterms:modified>
</cp:coreProperties>
</file>