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C8F" w:rsidRDefault="00C32C8F" w:rsidP="00C32C8F">
      <w:pPr>
        <w:pStyle w:val="a3"/>
        <w:jc w:val="center"/>
      </w:pPr>
      <w:r>
        <w:rPr>
          <w:rStyle w:val="a4"/>
          <w:i/>
          <w:iCs/>
        </w:rPr>
        <w:t>Участие в</w:t>
      </w:r>
      <w:r>
        <w:rPr>
          <w:rStyle w:val="a4"/>
          <w:i/>
          <w:iCs/>
        </w:rPr>
        <w:t xml:space="preserve"> Конкурс</w:t>
      </w:r>
      <w:r>
        <w:rPr>
          <w:rStyle w:val="a4"/>
          <w:i/>
          <w:iCs/>
        </w:rPr>
        <w:t xml:space="preserve">е </w:t>
      </w:r>
      <w:r>
        <w:rPr>
          <w:rStyle w:val="a4"/>
          <w:i/>
          <w:iCs/>
        </w:rPr>
        <w:t>научно-практических работ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Семь студентов направления Экономика, профиль Финансы и кредит группы 8631и 7631,  в мае текущего года приняли участие  в Конкурсе научно-практических работ студентов, (курсантов) высших учебных заведений по вопросам противодействия деятельности «финансовых пирамид» на финансовом рынке Российской Федерации.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Конкурс  был организован Центром компетенций по противодействию финансовым пирамидам (г. Хабаровск) совместно с Отделением по Хабаровскому краю Дальневосточного главного управления Центрального Банка Российской Федерации. Свои силы наши студенты пробовали  по двум номинациям: «Лучшая письменная работа» и «Лучшая брошюра/буклет/ плакат».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 xml:space="preserve">В настоящее время  подведены итоги Конкурса. Управляющий  Отделением по Новгородской области Северо-Западного главного управления Банка России С.М. </w:t>
      </w:r>
      <w:proofErr w:type="spellStart"/>
      <w:r>
        <w:t>Левчаков</w:t>
      </w:r>
      <w:proofErr w:type="spellEnd"/>
      <w:r>
        <w:t xml:space="preserve"> озвучил результаты  конкурса  и  вручил  дипломы победителям и сертификаты  участникам Конкурса научно-практических работ в торжественной обстановке.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Итоги конкурса: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1. ГРАН-ПРИ в номинации «Лучшая брошюра/буклет/ плакат»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Дипло</w:t>
      </w:r>
      <w:proofErr w:type="gramStart"/>
      <w:r>
        <w:t>м-</w:t>
      </w:r>
      <w:proofErr w:type="gramEnd"/>
      <w:r>
        <w:t xml:space="preserve"> Кудряшова Анастасия Андреевна - студентка группы 7631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Диплом    Фетисова Галина Викторовна, доцент КЭК - научный руководитель студента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2. ТРЕТЬЯ ПРЕМИЯ в номинации «Лучшая письменная работа»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Диплом Крупенина Алина Геннадьевна - студентка группы 7631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Диплом</w:t>
      </w:r>
      <w:r>
        <w:t xml:space="preserve"> Гришакина Надежда Ивановна, доцент КЭК - научный руководитель студента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3. СЕРТИФИКАТЫ УЧАСТНИКА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 xml:space="preserve">4 студента группы 8631- </w:t>
      </w:r>
      <w:proofErr w:type="spellStart"/>
      <w:r>
        <w:t>Речицкая</w:t>
      </w:r>
      <w:proofErr w:type="spellEnd"/>
      <w:r>
        <w:t xml:space="preserve"> Ирина  Дмитриевна,   Арсеньев Вадим Борисович, Павлова Виктория Александровна, Цветков Андрей Михайлович.</w:t>
      </w:r>
    </w:p>
    <w:p w:rsidR="00C32C8F" w:rsidRDefault="00C32C8F" w:rsidP="00C32C8F">
      <w:pPr>
        <w:pStyle w:val="a3"/>
        <w:spacing w:before="0" w:beforeAutospacing="0" w:after="0" w:afterAutospacing="0"/>
        <w:ind w:firstLine="567"/>
        <w:jc w:val="both"/>
      </w:pPr>
      <w:r>
        <w:t>1 студент   группы 7631- Баженов Данил Олегович</w:t>
      </w:r>
    </w:p>
    <w:p w:rsidR="0083274F" w:rsidRDefault="0083274F"/>
    <w:p w:rsidR="00C32C8F" w:rsidRDefault="00C32C8F">
      <w:r>
        <w:rPr>
          <w:noProof/>
          <w:lang w:eastAsia="ru-RU"/>
        </w:rPr>
        <w:drawing>
          <wp:inline distT="0" distB="0" distL="0" distR="0" wp14:anchorId="1B4CBBC1" wp14:editId="79FB8226">
            <wp:extent cx="4842709" cy="354219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44618" cy="354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2C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8F"/>
    <w:rsid w:val="00536436"/>
    <w:rsid w:val="006C50E5"/>
    <w:rsid w:val="0083274F"/>
    <w:rsid w:val="00A2696D"/>
    <w:rsid w:val="00C3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2C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C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2C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32C8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32C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32C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6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2020-11-30T14:16:00Z</dcterms:created>
  <dcterms:modified xsi:type="dcterms:W3CDTF">2020-11-30T14:18:00Z</dcterms:modified>
</cp:coreProperties>
</file>