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D" w:rsidRPr="004F3998" w:rsidRDefault="005D2A6D" w:rsidP="004F3998">
      <w:pPr>
        <w:jc w:val="both"/>
        <w:rPr>
          <w:b/>
          <w:sz w:val="28"/>
          <w:szCs w:val="28"/>
        </w:rPr>
      </w:pPr>
      <w:r w:rsidRPr="004F3998">
        <w:rPr>
          <w:b/>
          <w:sz w:val="28"/>
          <w:szCs w:val="28"/>
        </w:rPr>
        <w:t>Контрольн</w:t>
      </w:r>
      <w:r w:rsidR="00E57D25" w:rsidRPr="004F3998">
        <w:rPr>
          <w:b/>
          <w:sz w:val="28"/>
          <w:szCs w:val="28"/>
        </w:rPr>
        <w:t>ая</w:t>
      </w:r>
      <w:r w:rsidRPr="004F3998">
        <w:rPr>
          <w:b/>
          <w:sz w:val="28"/>
          <w:szCs w:val="28"/>
        </w:rPr>
        <w:t xml:space="preserve"> работ</w:t>
      </w:r>
      <w:r w:rsidR="00E57D25" w:rsidRPr="004F3998">
        <w:rPr>
          <w:b/>
          <w:sz w:val="28"/>
          <w:szCs w:val="28"/>
        </w:rPr>
        <w:t>а</w:t>
      </w:r>
      <w:r w:rsidRPr="004F3998">
        <w:rPr>
          <w:b/>
          <w:sz w:val="28"/>
          <w:szCs w:val="28"/>
        </w:rPr>
        <w:t xml:space="preserve"> для студентов заочного обучения.</w:t>
      </w:r>
    </w:p>
    <w:p w:rsidR="005D2A6D" w:rsidRPr="004F3998" w:rsidRDefault="005D2A6D" w:rsidP="004F3998">
      <w:pPr>
        <w:jc w:val="both"/>
        <w:rPr>
          <w:b/>
          <w:sz w:val="28"/>
          <w:szCs w:val="28"/>
        </w:rPr>
      </w:pP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Контрольная работа 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Она включает подготовку анализ этических норм проведения диагностического исследования, 2 рефератов и выполнение 3 практических заданий. Подробно остановимся на каждом задании. </w:t>
      </w:r>
    </w:p>
    <w:p w:rsidR="005D2A6D" w:rsidRPr="004F3998" w:rsidRDefault="005D2A6D" w:rsidP="004F3998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F3998">
        <w:rPr>
          <w:i/>
          <w:sz w:val="28"/>
          <w:szCs w:val="28"/>
        </w:rPr>
        <w:t>Анализ требований к психологам</w:t>
      </w:r>
      <w:r w:rsidRPr="004F3998">
        <w:rPr>
          <w:sz w:val="28"/>
          <w:szCs w:val="28"/>
        </w:rPr>
        <w:t xml:space="preserve">, использующим </w:t>
      </w:r>
      <w:r w:rsidRPr="004F3998">
        <w:rPr>
          <w:bCs/>
          <w:sz w:val="28"/>
          <w:szCs w:val="28"/>
        </w:rPr>
        <w:t>психологические тесты (в таблице).</w:t>
      </w:r>
    </w:p>
    <w:p w:rsidR="005D2A6D" w:rsidRPr="004F3998" w:rsidRDefault="005D2A6D" w:rsidP="004F3998">
      <w:pPr>
        <w:jc w:val="both"/>
        <w:rPr>
          <w:bCs/>
          <w:sz w:val="28"/>
          <w:szCs w:val="2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192"/>
      </w:tblGrid>
      <w:tr w:rsidR="005D2A6D" w:rsidRPr="004F3998" w:rsidTr="00827A44">
        <w:tc>
          <w:tcPr>
            <w:tcW w:w="4927" w:type="dxa"/>
          </w:tcPr>
          <w:p w:rsidR="005D2A6D" w:rsidRPr="004F3998" w:rsidRDefault="005D2A6D" w:rsidP="004F399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4F3998">
              <w:rPr>
                <w:sz w:val="28"/>
                <w:szCs w:val="28"/>
              </w:rPr>
              <w:t>Требование (выписать из учебного пособия или из Этического кодекса психолога. 2012.</w:t>
            </w:r>
            <w:proofErr w:type="gramEnd"/>
            <w:r w:rsidRPr="004F3998">
              <w:rPr>
                <w:sz w:val="28"/>
                <w:szCs w:val="28"/>
              </w:rPr>
              <w:t xml:space="preserve"> </w:t>
            </w:r>
            <w:r w:rsidRPr="004F3998">
              <w:rPr>
                <w:sz w:val="28"/>
                <w:szCs w:val="28"/>
                <w:lang w:val="en-US"/>
              </w:rPr>
              <w:t>URL</w:t>
            </w:r>
            <w:r w:rsidRPr="004F3998">
              <w:rPr>
                <w:sz w:val="28"/>
                <w:szCs w:val="28"/>
              </w:rPr>
              <w:t xml:space="preserve">: </w:t>
            </w:r>
            <w:r w:rsidRPr="004F3998">
              <w:rPr>
                <w:sz w:val="28"/>
                <w:szCs w:val="28"/>
                <w:lang w:val="en-US"/>
              </w:rPr>
              <w:t>http</w:t>
            </w:r>
            <w:r w:rsidRPr="004F3998">
              <w:rPr>
                <w:sz w:val="28"/>
                <w:szCs w:val="28"/>
              </w:rPr>
              <w:t xml:space="preserve">: </w:t>
            </w:r>
            <w:proofErr w:type="spellStart"/>
            <w:r w:rsidRPr="004F3998">
              <w:rPr>
                <w:sz w:val="28"/>
                <w:szCs w:val="28"/>
              </w:rPr>
              <w:t>рпо.рф</w:t>
            </w:r>
            <w:proofErr w:type="spellEnd"/>
            <w:r w:rsidRPr="004F3998">
              <w:rPr>
                <w:sz w:val="28"/>
                <w:szCs w:val="28"/>
              </w:rPr>
              <w:t>/</w:t>
            </w:r>
            <w:proofErr w:type="spellStart"/>
            <w:r w:rsidRPr="004F3998">
              <w:rPr>
                <w:sz w:val="28"/>
                <w:szCs w:val="28"/>
                <w:lang w:val="en-US"/>
              </w:rPr>
              <w:t>rpo</w:t>
            </w:r>
            <w:proofErr w:type="spellEnd"/>
            <w:r w:rsidRPr="004F3998">
              <w:rPr>
                <w:sz w:val="28"/>
                <w:szCs w:val="28"/>
              </w:rPr>
              <w:t>/</w:t>
            </w:r>
            <w:r w:rsidRPr="004F3998">
              <w:rPr>
                <w:sz w:val="28"/>
                <w:szCs w:val="28"/>
                <w:lang w:val="en-US"/>
              </w:rPr>
              <w:t>documentation</w:t>
            </w:r>
            <w:r w:rsidRPr="004F3998">
              <w:rPr>
                <w:sz w:val="28"/>
                <w:szCs w:val="28"/>
              </w:rPr>
              <w:t>/</w:t>
            </w:r>
            <w:r w:rsidRPr="004F3998">
              <w:rPr>
                <w:sz w:val="28"/>
                <w:szCs w:val="28"/>
                <w:lang w:val="en-US"/>
              </w:rPr>
              <w:t>ethics</w:t>
            </w:r>
            <w:r w:rsidRPr="004F3998">
              <w:rPr>
                <w:sz w:val="28"/>
                <w:szCs w:val="28"/>
              </w:rPr>
              <w:t>.</w:t>
            </w:r>
            <w:proofErr w:type="spellStart"/>
            <w:r w:rsidRPr="004F3998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  <w:r w:rsidRPr="004F3998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928" w:type="dxa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  <w:r w:rsidRPr="004F3998">
              <w:rPr>
                <w:sz w:val="28"/>
                <w:szCs w:val="28"/>
              </w:rPr>
              <w:t>Почему его нужно выполнять? (попытаться самостоятельно ответить на данный вопрос)</w:t>
            </w:r>
          </w:p>
        </w:tc>
      </w:tr>
      <w:tr w:rsidR="005D2A6D" w:rsidRPr="004F3998" w:rsidTr="00827A44">
        <w:tc>
          <w:tcPr>
            <w:tcW w:w="4927" w:type="dxa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</w:p>
        </w:tc>
      </w:tr>
    </w:tbl>
    <w:p w:rsidR="005D2A6D" w:rsidRPr="004F3998" w:rsidRDefault="005D2A6D" w:rsidP="004F3998">
      <w:pPr>
        <w:jc w:val="both"/>
        <w:rPr>
          <w:sz w:val="28"/>
          <w:szCs w:val="28"/>
        </w:rPr>
      </w:pPr>
    </w:p>
    <w:p w:rsidR="005D2A6D" w:rsidRPr="004F3998" w:rsidRDefault="005D2A6D" w:rsidP="004F3998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 w:rsidRPr="004F3998">
        <w:rPr>
          <w:sz w:val="28"/>
          <w:szCs w:val="28"/>
        </w:rPr>
        <w:t xml:space="preserve">Подготовка </w:t>
      </w:r>
      <w:r w:rsidRPr="004F3998">
        <w:rPr>
          <w:i/>
          <w:sz w:val="28"/>
          <w:szCs w:val="28"/>
        </w:rPr>
        <w:t xml:space="preserve">реферата </w:t>
      </w:r>
      <w:r w:rsidR="00E57D25" w:rsidRPr="004F3998">
        <w:rPr>
          <w:i/>
          <w:sz w:val="28"/>
          <w:szCs w:val="28"/>
        </w:rPr>
        <w:t xml:space="preserve">1 </w:t>
      </w:r>
      <w:r w:rsidRPr="004F3998">
        <w:rPr>
          <w:i/>
          <w:sz w:val="28"/>
          <w:szCs w:val="28"/>
        </w:rPr>
        <w:t>на тему «Психодиагностика интеллекта».</w:t>
      </w:r>
    </w:p>
    <w:p w:rsidR="005D2A6D" w:rsidRPr="004F3998" w:rsidRDefault="005D2A6D" w:rsidP="004F3998">
      <w:pPr>
        <w:pStyle w:val="a4"/>
        <w:spacing w:line="240" w:lineRule="auto"/>
        <w:ind w:firstLine="0"/>
        <w:jc w:val="both"/>
        <w:rPr>
          <w:i/>
          <w:szCs w:val="28"/>
        </w:rPr>
      </w:pPr>
    </w:p>
    <w:p w:rsidR="005D2A6D" w:rsidRPr="004F3998" w:rsidRDefault="005D2A6D" w:rsidP="004F3998">
      <w:pPr>
        <w:pStyle w:val="a4"/>
        <w:spacing w:line="240" w:lineRule="auto"/>
        <w:ind w:firstLine="0"/>
        <w:jc w:val="both"/>
        <w:rPr>
          <w:szCs w:val="28"/>
        </w:rPr>
      </w:pPr>
      <w:r w:rsidRPr="004F3998">
        <w:rPr>
          <w:szCs w:val="28"/>
        </w:rPr>
        <w:t>Реферат состоит из двух частей. Во-первых, следует охарактеризовать основные подходы к психологическому измерению интеллекта, включая описание основных моделей интеллекта, применяемых при построении психологических методик и описания основных тестов измерения интеллекта. Следует также включить характеристику дивергентного мышления.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Во-вторых, следует охарактеризовать наиболее известные тесты измерения интеллекта и креативности. Среди них: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Тест </w:t>
      </w:r>
      <w:proofErr w:type="spellStart"/>
      <w:r w:rsidRPr="004F3998">
        <w:rPr>
          <w:sz w:val="28"/>
          <w:szCs w:val="28"/>
        </w:rPr>
        <w:t>Бине</w:t>
      </w:r>
      <w:proofErr w:type="spellEnd"/>
      <w:r w:rsidRPr="004F3998">
        <w:rPr>
          <w:sz w:val="28"/>
          <w:szCs w:val="28"/>
        </w:rPr>
        <w:t xml:space="preserve"> - Симона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Тест Р. </w:t>
      </w:r>
      <w:proofErr w:type="spellStart"/>
      <w:r w:rsidRPr="004F3998">
        <w:rPr>
          <w:sz w:val="28"/>
          <w:szCs w:val="28"/>
        </w:rPr>
        <w:t>Амтхауэра</w:t>
      </w:r>
      <w:proofErr w:type="spellEnd"/>
      <w:r w:rsidRPr="004F3998">
        <w:rPr>
          <w:sz w:val="28"/>
          <w:szCs w:val="28"/>
        </w:rPr>
        <w:t>.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Тест Д. Векслера. 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Тест культурно-независимого интеллекта Р. </w:t>
      </w:r>
      <w:proofErr w:type="spellStart"/>
      <w:r w:rsidRPr="004F3998">
        <w:rPr>
          <w:sz w:val="28"/>
          <w:szCs w:val="28"/>
        </w:rPr>
        <w:t>Кеттелла</w:t>
      </w:r>
      <w:proofErr w:type="spellEnd"/>
      <w:r w:rsidRPr="004F3998">
        <w:rPr>
          <w:sz w:val="28"/>
          <w:szCs w:val="28"/>
        </w:rPr>
        <w:t>.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Школьный тест умственного развития.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Тест умственного развития для абитуриентов и студентов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Тест </w:t>
      </w:r>
      <w:proofErr w:type="spellStart"/>
      <w:r w:rsidRPr="004F3998">
        <w:rPr>
          <w:sz w:val="28"/>
          <w:szCs w:val="28"/>
        </w:rPr>
        <w:t>Е.Торренса</w:t>
      </w:r>
      <w:proofErr w:type="spellEnd"/>
      <w:r w:rsidRPr="004F3998">
        <w:rPr>
          <w:sz w:val="28"/>
          <w:szCs w:val="28"/>
        </w:rPr>
        <w:t xml:space="preserve">, 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Тест </w:t>
      </w:r>
      <w:proofErr w:type="spellStart"/>
      <w:r w:rsidRPr="004F3998">
        <w:rPr>
          <w:sz w:val="28"/>
          <w:szCs w:val="28"/>
        </w:rPr>
        <w:t>Ровена</w:t>
      </w:r>
      <w:proofErr w:type="spellEnd"/>
    </w:p>
    <w:p w:rsidR="005D2A6D" w:rsidRPr="004F3998" w:rsidRDefault="005D2A6D" w:rsidP="004F3998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F3998">
        <w:rPr>
          <w:bCs/>
          <w:i/>
          <w:sz w:val="28"/>
          <w:szCs w:val="28"/>
        </w:rPr>
        <w:t>Практическое задание</w:t>
      </w:r>
      <w:r w:rsidR="00E57D25" w:rsidRPr="004F3998">
        <w:rPr>
          <w:bCs/>
          <w:i/>
          <w:sz w:val="28"/>
          <w:szCs w:val="28"/>
        </w:rPr>
        <w:t xml:space="preserve"> №1 </w:t>
      </w:r>
      <w:r w:rsidRPr="004F3998">
        <w:rPr>
          <w:bCs/>
          <w:i/>
          <w:sz w:val="28"/>
          <w:szCs w:val="28"/>
        </w:rPr>
        <w:t>.</w:t>
      </w:r>
      <w:r w:rsidRPr="004F3998">
        <w:rPr>
          <w:bCs/>
          <w:sz w:val="28"/>
          <w:szCs w:val="28"/>
        </w:rPr>
        <w:t xml:space="preserve"> Проведение теста </w:t>
      </w:r>
      <w:proofErr w:type="spellStart"/>
      <w:r w:rsidRPr="004F3998">
        <w:rPr>
          <w:bCs/>
          <w:sz w:val="28"/>
          <w:szCs w:val="28"/>
        </w:rPr>
        <w:t>Амтхауэра</w:t>
      </w:r>
      <w:proofErr w:type="spellEnd"/>
      <w:r w:rsidRPr="004F3998">
        <w:rPr>
          <w:bCs/>
          <w:sz w:val="28"/>
          <w:szCs w:val="28"/>
        </w:rPr>
        <w:t xml:space="preserve"> на 2х испытуемых.</w:t>
      </w:r>
      <w:r w:rsidRPr="004F3998">
        <w:rPr>
          <w:sz w:val="28"/>
          <w:szCs w:val="28"/>
        </w:rPr>
        <w:t xml:space="preserve"> </w:t>
      </w:r>
      <w:r w:rsidRPr="004F3998">
        <w:rPr>
          <w:bCs/>
          <w:sz w:val="28"/>
          <w:szCs w:val="28"/>
        </w:rPr>
        <w:t xml:space="preserve">Предоставление протокола проведения методик и интерпретации их результатов. </w:t>
      </w:r>
      <w:proofErr w:type="gramStart"/>
      <w:r w:rsidRPr="004F3998">
        <w:rPr>
          <w:bCs/>
          <w:sz w:val="28"/>
          <w:szCs w:val="28"/>
        </w:rPr>
        <w:t xml:space="preserve">Текст методики и схема интерпретации данного теста представлена в пособии Н.С. </w:t>
      </w:r>
      <w:proofErr w:type="spellStart"/>
      <w:r w:rsidRPr="004F3998">
        <w:rPr>
          <w:bCs/>
          <w:sz w:val="28"/>
          <w:szCs w:val="28"/>
        </w:rPr>
        <w:t>Глуханюк</w:t>
      </w:r>
      <w:proofErr w:type="spellEnd"/>
      <w:r w:rsidRPr="004F3998">
        <w:rPr>
          <w:bCs/>
          <w:sz w:val="28"/>
          <w:szCs w:val="28"/>
        </w:rPr>
        <w:t xml:space="preserve"> «Практикум по психодиагностике» (</w:t>
      </w:r>
      <w:proofErr w:type="spellStart"/>
      <w:r w:rsidRPr="004F3998">
        <w:rPr>
          <w:bCs/>
          <w:sz w:val="28"/>
          <w:szCs w:val="28"/>
        </w:rPr>
        <w:t>Глуханюк</w:t>
      </w:r>
      <w:proofErr w:type="spellEnd"/>
      <w:r w:rsidRPr="004F3998">
        <w:rPr>
          <w:bCs/>
          <w:sz w:val="28"/>
          <w:szCs w:val="28"/>
        </w:rPr>
        <w:t xml:space="preserve"> Н.С., 2003) или в моем </w:t>
      </w:r>
      <w:proofErr w:type="spellStart"/>
      <w:r w:rsidRPr="004F3998">
        <w:rPr>
          <w:bCs/>
          <w:sz w:val="28"/>
          <w:szCs w:val="28"/>
        </w:rPr>
        <w:t>профайле</w:t>
      </w:r>
      <w:proofErr w:type="spellEnd"/>
      <w:r w:rsidRPr="004F3998">
        <w:rPr>
          <w:bCs/>
          <w:sz w:val="28"/>
          <w:szCs w:val="28"/>
        </w:rPr>
        <w:t xml:space="preserve"> (там методика в адаптации </w:t>
      </w:r>
      <w:r w:rsidRPr="004F3998">
        <w:rPr>
          <w:sz w:val="28"/>
          <w:szCs w:val="28"/>
        </w:rPr>
        <w:t>И.Г. Сенин</w:t>
      </w:r>
      <w:r w:rsidR="00E57D25" w:rsidRPr="004F3998">
        <w:rPr>
          <w:sz w:val="28"/>
          <w:szCs w:val="28"/>
        </w:rPr>
        <w:t>а</w:t>
      </w:r>
      <w:r w:rsidRPr="004F3998">
        <w:rPr>
          <w:sz w:val="28"/>
          <w:szCs w:val="28"/>
        </w:rPr>
        <w:t>, О.В. Сорокин</w:t>
      </w:r>
      <w:r w:rsidR="00E57D25" w:rsidRPr="004F3998">
        <w:rPr>
          <w:sz w:val="28"/>
          <w:szCs w:val="28"/>
        </w:rPr>
        <w:t>ой</w:t>
      </w:r>
      <w:r w:rsidRPr="004F3998">
        <w:rPr>
          <w:sz w:val="28"/>
          <w:szCs w:val="28"/>
        </w:rPr>
        <w:t xml:space="preserve">, В.И. </w:t>
      </w:r>
      <w:proofErr w:type="spellStart"/>
      <w:r w:rsidRPr="004F3998">
        <w:rPr>
          <w:sz w:val="28"/>
          <w:szCs w:val="28"/>
        </w:rPr>
        <w:t>Чирков</w:t>
      </w:r>
      <w:r w:rsidR="00E57D25" w:rsidRPr="004F3998">
        <w:rPr>
          <w:sz w:val="28"/>
          <w:szCs w:val="28"/>
        </w:rPr>
        <w:t>а</w:t>
      </w:r>
      <w:proofErr w:type="spellEnd"/>
      <w:r w:rsidRPr="004F3998">
        <w:rPr>
          <w:bCs/>
          <w:sz w:val="28"/>
          <w:szCs w:val="28"/>
        </w:rPr>
        <w:t>).</w:t>
      </w:r>
      <w:proofErr w:type="gramEnd"/>
      <w:r w:rsidR="009C2DD1" w:rsidRPr="004F3998">
        <w:rPr>
          <w:bCs/>
          <w:sz w:val="28"/>
          <w:szCs w:val="28"/>
        </w:rPr>
        <w:t xml:space="preserve"> В контрольной работе не нужно давать текст методики. Должны быть представлены ответы испытуемых </w:t>
      </w:r>
      <w:proofErr w:type="gramStart"/>
      <w:r w:rsidR="009C2DD1" w:rsidRPr="004F3998">
        <w:rPr>
          <w:bCs/>
          <w:sz w:val="28"/>
          <w:szCs w:val="28"/>
        </w:rPr>
        <w:t xml:space="preserve">( </w:t>
      </w:r>
      <w:proofErr w:type="gramEnd"/>
      <w:r w:rsidR="009C2DD1" w:rsidRPr="004F3998">
        <w:rPr>
          <w:bCs/>
          <w:sz w:val="28"/>
          <w:szCs w:val="28"/>
        </w:rPr>
        <w:t xml:space="preserve">лучше на бланке, бланк приложен в конце этого документа), далее вся обработка : сырые баллы – </w:t>
      </w:r>
      <w:proofErr w:type="spellStart"/>
      <w:r w:rsidR="009C2DD1" w:rsidRPr="004F3998">
        <w:rPr>
          <w:bCs/>
          <w:sz w:val="28"/>
          <w:szCs w:val="28"/>
        </w:rPr>
        <w:t>превод</w:t>
      </w:r>
      <w:proofErr w:type="spellEnd"/>
      <w:r w:rsidR="009C2DD1" w:rsidRPr="004F3998">
        <w:rPr>
          <w:bCs/>
          <w:sz w:val="28"/>
          <w:szCs w:val="28"/>
        </w:rPr>
        <w:t xml:space="preserve"> в нормированные – профиль </w:t>
      </w:r>
      <w:proofErr w:type="spellStart"/>
      <w:r w:rsidR="009C2DD1" w:rsidRPr="004F3998">
        <w:rPr>
          <w:bCs/>
          <w:sz w:val="28"/>
          <w:szCs w:val="28"/>
        </w:rPr>
        <w:t>иньтеллекта</w:t>
      </w:r>
      <w:proofErr w:type="spellEnd"/>
      <w:r w:rsidR="009C2DD1" w:rsidRPr="004F3998">
        <w:rPr>
          <w:bCs/>
          <w:sz w:val="28"/>
          <w:szCs w:val="28"/>
        </w:rPr>
        <w:t xml:space="preserve"> – текст с анализом результатов по </w:t>
      </w:r>
      <w:r w:rsidR="009C2DD1" w:rsidRPr="004F3998">
        <w:rPr>
          <w:bCs/>
          <w:sz w:val="28"/>
          <w:szCs w:val="28"/>
        </w:rPr>
        <w:lastRenderedPageBreak/>
        <w:t xml:space="preserve">плану: уровень интеллекта,  анализ структуры интеллекта, анализ результатов каждого </w:t>
      </w:r>
      <w:proofErr w:type="spellStart"/>
      <w:r w:rsidR="009C2DD1" w:rsidRPr="004F3998">
        <w:rPr>
          <w:bCs/>
          <w:sz w:val="28"/>
          <w:szCs w:val="28"/>
        </w:rPr>
        <w:t>субтеста</w:t>
      </w:r>
      <w:proofErr w:type="spellEnd"/>
      <w:r w:rsidR="009C2DD1" w:rsidRPr="004F3998">
        <w:rPr>
          <w:bCs/>
          <w:sz w:val="28"/>
          <w:szCs w:val="28"/>
        </w:rPr>
        <w:t xml:space="preserve">. Этот план хорошо дан в книге </w:t>
      </w:r>
      <w:proofErr w:type="spellStart"/>
      <w:r w:rsidR="009C2DD1" w:rsidRPr="004F3998">
        <w:rPr>
          <w:bCs/>
          <w:sz w:val="28"/>
          <w:szCs w:val="28"/>
        </w:rPr>
        <w:t>Глуханюк</w:t>
      </w:r>
      <w:proofErr w:type="spellEnd"/>
      <w:r w:rsidR="009C2DD1" w:rsidRPr="004F3998">
        <w:rPr>
          <w:bCs/>
          <w:sz w:val="28"/>
          <w:szCs w:val="28"/>
        </w:rPr>
        <w:t>.</w:t>
      </w:r>
    </w:p>
    <w:p w:rsidR="00BB7A89" w:rsidRPr="004F3998" w:rsidRDefault="00BB7A89" w:rsidP="004F3998">
      <w:pPr>
        <w:pStyle w:val="a6"/>
        <w:ind w:left="0"/>
        <w:jc w:val="both"/>
        <w:rPr>
          <w:bCs/>
          <w:sz w:val="28"/>
          <w:szCs w:val="28"/>
        </w:rPr>
      </w:pPr>
    </w:p>
    <w:p w:rsidR="005D2A6D" w:rsidRPr="004F3998" w:rsidRDefault="005D2A6D" w:rsidP="004F3998">
      <w:pPr>
        <w:jc w:val="both"/>
        <w:rPr>
          <w:sz w:val="28"/>
          <w:szCs w:val="28"/>
        </w:rPr>
      </w:pPr>
    </w:p>
    <w:p w:rsidR="005D2A6D" w:rsidRPr="004F3998" w:rsidRDefault="005D2A6D" w:rsidP="004F3998">
      <w:pPr>
        <w:jc w:val="both"/>
        <w:rPr>
          <w:sz w:val="28"/>
          <w:szCs w:val="28"/>
        </w:rPr>
      </w:pPr>
    </w:p>
    <w:p w:rsidR="005D2A6D" w:rsidRPr="004F3998" w:rsidRDefault="00E57D25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4)Подготовка реферата 2 на тему «</w:t>
      </w:r>
      <w:r w:rsidR="005D2A6D" w:rsidRPr="004F3998">
        <w:rPr>
          <w:sz w:val="28"/>
          <w:szCs w:val="28"/>
        </w:rPr>
        <w:t>Психодиагностика личности</w:t>
      </w:r>
      <w:r w:rsidRPr="004F3998">
        <w:rPr>
          <w:sz w:val="28"/>
          <w:szCs w:val="28"/>
        </w:rPr>
        <w:t>»</w:t>
      </w:r>
      <w:r w:rsidR="005D2A6D" w:rsidRPr="004F3998">
        <w:rPr>
          <w:sz w:val="28"/>
          <w:szCs w:val="28"/>
        </w:rPr>
        <w:t>.</w:t>
      </w:r>
    </w:p>
    <w:p w:rsidR="005D2A6D" w:rsidRPr="004F3998" w:rsidRDefault="005D2A6D" w:rsidP="004F399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F3998">
        <w:rPr>
          <w:sz w:val="28"/>
          <w:szCs w:val="28"/>
        </w:rPr>
        <w:t>Реферат на тему «психодиагностика личности», включающий характеристику основных подходов к пониманию личности, используемых при построении психодиагностических методик и характеристику основных методов ее диагностики – опросников и проективных методик. В реферате должны быть также охарактеризованы основные методы диагностики личности, к которым относятся: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Опросник </w:t>
      </w:r>
      <w:proofErr w:type="spellStart"/>
      <w:r w:rsidRPr="004F3998">
        <w:rPr>
          <w:szCs w:val="28"/>
        </w:rPr>
        <w:t>Леонгарда</w:t>
      </w:r>
      <w:proofErr w:type="spellEnd"/>
      <w:r w:rsidRPr="004F3998">
        <w:rPr>
          <w:szCs w:val="28"/>
        </w:rPr>
        <w:t xml:space="preserve"> – </w:t>
      </w:r>
      <w:proofErr w:type="spellStart"/>
      <w:r w:rsidRPr="004F3998">
        <w:rPr>
          <w:szCs w:val="28"/>
        </w:rPr>
        <w:t>Шмишека</w:t>
      </w:r>
      <w:proofErr w:type="spellEnd"/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Опросник ПДО </w:t>
      </w:r>
      <w:proofErr w:type="spellStart"/>
      <w:r w:rsidRPr="004F3998">
        <w:rPr>
          <w:szCs w:val="28"/>
        </w:rPr>
        <w:t>А.Б.Личко</w:t>
      </w:r>
      <w:proofErr w:type="spellEnd"/>
      <w:r w:rsidRPr="004F3998">
        <w:rPr>
          <w:szCs w:val="28"/>
        </w:rPr>
        <w:t>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</w:t>
      </w:r>
      <w:proofErr w:type="gramStart"/>
      <w:r w:rsidRPr="004F3998">
        <w:rPr>
          <w:szCs w:val="28"/>
        </w:rPr>
        <w:t>ММ</w:t>
      </w:r>
      <w:proofErr w:type="gramEnd"/>
      <w:r w:rsidRPr="004F3998">
        <w:rPr>
          <w:szCs w:val="28"/>
        </w:rPr>
        <w:t xml:space="preserve"> </w:t>
      </w:r>
      <w:r w:rsidRPr="004F3998">
        <w:rPr>
          <w:szCs w:val="28"/>
          <w:lang w:val="en-US"/>
        </w:rPr>
        <w:t>PI</w:t>
      </w:r>
      <w:r w:rsidRPr="004F3998">
        <w:rPr>
          <w:szCs w:val="28"/>
        </w:rPr>
        <w:t>. Адаптация его в России  (СМИЛ, ММИЛ).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цветовых выборов </w:t>
      </w:r>
      <w:proofErr w:type="spellStart"/>
      <w:r w:rsidRPr="004F3998">
        <w:rPr>
          <w:szCs w:val="28"/>
        </w:rPr>
        <w:t>Люшера</w:t>
      </w:r>
      <w:proofErr w:type="spellEnd"/>
      <w:r w:rsidRPr="004F3998">
        <w:rPr>
          <w:szCs w:val="28"/>
        </w:rPr>
        <w:t>, качественная обработка.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цветовых выборов </w:t>
      </w:r>
      <w:proofErr w:type="spellStart"/>
      <w:r w:rsidRPr="004F3998">
        <w:rPr>
          <w:szCs w:val="28"/>
        </w:rPr>
        <w:t>Люшера</w:t>
      </w:r>
      <w:proofErr w:type="spellEnd"/>
      <w:r w:rsidRPr="004F3998">
        <w:rPr>
          <w:szCs w:val="28"/>
        </w:rPr>
        <w:t>, количественная обработка.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>Тест «Рисунок дерева».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«Рисунок человека» 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>Тест «Несуществующее животное».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Диагностика темперамента. Тест </w:t>
      </w:r>
      <w:proofErr w:type="spellStart"/>
      <w:r w:rsidRPr="004F3998">
        <w:rPr>
          <w:szCs w:val="28"/>
        </w:rPr>
        <w:t>Русалова</w:t>
      </w:r>
      <w:proofErr w:type="spellEnd"/>
      <w:r w:rsidRPr="004F3998">
        <w:rPr>
          <w:szCs w:val="28"/>
        </w:rPr>
        <w:t>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>Рисуночный тест «Звезды и волны».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>Методики диагностики самосознания личности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Диагностика темперамента опросником </w:t>
      </w:r>
      <w:proofErr w:type="spellStart"/>
      <w:r w:rsidRPr="004F3998">
        <w:rPr>
          <w:szCs w:val="28"/>
        </w:rPr>
        <w:t>Я.Стреляу</w:t>
      </w:r>
      <w:proofErr w:type="spellEnd"/>
      <w:r w:rsidRPr="004F3998">
        <w:rPr>
          <w:szCs w:val="28"/>
        </w:rPr>
        <w:t>.</w:t>
      </w:r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Диагностика темперамента опросником </w:t>
      </w:r>
      <w:proofErr w:type="spellStart"/>
      <w:r w:rsidRPr="004F3998">
        <w:rPr>
          <w:szCs w:val="28"/>
        </w:rPr>
        <w:t>Г.Айзенка</w:t>
      </w:r>
      <w:proofErr w:type="spellEnd"/>
    </w:p>
    <w:p w:rsidR="005D2A6D" w:rsidRPr="004F3998" w:rsidRDefault="005D2A6D" w:rsidP="004F3998">
      <w:pPr>
        <w:pStyle w:val="a3"/>
        <w:numPr>
          <w:ilvl w:val="0"/>
          <w:numId w:val="3"/>
        </w:numPr>
        <w:ind w:left="0" w:firstLine="0"/>
        <w:rPr>
          <w:szCs w:val="28"/>
        </w:rPr>
      </w:pPr>
      <w:r w:rsidRPr="004F3998">
        <w:rPr>
          <w:szCs w:val="28"/>
        </w:rPr>
        <w:t xml:space="preserve">Опросник личности Р. </w:t>
      </w:r>
      <w:proofErr w:type="spellStart"/>
      <w:r w:rsidRPr="004F3998">
        <w:rPr>
          <w:szCs w:val="28"/>
        </w:rPr>
        <w:t>Кеттела</w:t>
      </w:r>
      <w:proofErr w:type="spellEnd"/>
    </w:p>
    <w:p w:rsidR="005D2A6D" w:rsidRPr="004F3998" w:rsidRDefault="005D2A6D" w:rsidP="004F3998">
      <w:pPr>
        <w:jc w:val="both"/>
        <w:rPr>
          <w:sz w:val="28"/>
          <w:szCs w:val="28"/>
        </w:rPr>
      </w:pPr>
    </w:p>
    <w:p w:rsidR="005D2A6D" w:rsidRPr="004F3998" w:rsidRDefault="00E57D25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5)</w:t>
      </w:r>
      <w:r w:rsidR="005D2A6D" w:rsidRPr="004F3998">
        <w:rPr>
          <w:i/>
          <w:sz w:val="28"/>
          <w:szCs w:val="28"/>
        </w:rPr>
        <w:t>Практическое задание</w:t>
      </w:r>
      <w:r w:rsidRPr="004F3998">
        <w:rPr>
          <w:i/>
          <w:sz w:val="28"/>
          <w:szCs w:val="28"/>
        </w:rPr>
        <w:t xml:space="preserve"> №2</w:t>
      </w:r>
      <w:r w:rsidR="005D2A6D" w:rsidRPr="004F3998">
        <w:rPr>
          <w:i/>
          <w:sz w:val="28"/>
          <w:szCs w:val="28"/>
        </w:rPr>
        <w:t>.</w:t>
      </w:r>
      <w:r w:rsidR="005D2A6D" w:rsidRPr="004F3998">
        <w:rPr>
          <w:sz w:val="28"/>
          <w:szCs w:val="28"/>
        </w:rPr>
        <w:t xml:space="preserve"> Проведение опросника Р. </w:t>
      </w:r>
      <w:proofErr w:type="spellStart"/>
      <w:r w:rsidR="005D2A6D" w:rsidRPr="004F3998">
        <w:rPr>
          <w:sz w:val="28"/>
          <w:szCs w:val="28"/>
        </w:rPr>
        <w:t>Кеттелла</w:t>
      </w:r>
      <w:proofErr w:type="spellEnd"/>
      <w:r w:rsidR="005D2A6D" w:rsidRPr="004F3998">
        <w:rPr>
          <w:sz w:val="28"/>
          <w:szCs w:val="28"/>
        </w:rPr>
        <w:t xml:space="preserve"> на 2 испытуемых.</w:t>
      </w:r>
      <w:r w:rsidR="005D2A6D" w:rsidRPr="004F3998">
        <w:rPr>
          <w:bCs/>
          <w:sz w:val="28"/>
          <w:szCs w:val="28"/>
        </w:rPr>
        <w:t xml:space="preserve"> Предоставление протокола проведения методик и интерпретации их результатов. Текст методики и схема интерпретации данного теста представлена в пособии Н.С. </w:t>
      </w:r>
      <w:proofErr w:type="spellStart"/>
      <w:r w:rsidR="005D2A6D" w:rsidRPr="004F3998">
        <w:rPr>
          <w:bCs/>
          <w:sz w:val="28"/>
          <w:szCs w:val="28"/>
        </w:rPr>
        <w:t>Глуханюк</w:t>
      </w:r>
      <w:proofErr w:type="spellEnd"/>
      <w:r w:rsidR="005D2A6D" w:rsidRPr="004F3998">
        <w:rPr>
          <w:bCs/>
          <w:sz w:val="28"/>
          <w:szCs w:val="28"/>
        </w:rPr>
        <w:t xml:space="preserve"> «Практикум по психодиагностике» (</w:t>
      </w:r>
      <w:proofErr w:type="spellStart"/>
      <w:r w:rsidR="005D2A6D" w:rsidRPr="004F3998">
        <w:rPr>
          <w:bCs/>
          <w:sz w:val="28"/>
          <w:szCs w:val="28"/>
        </w:rPr>
        <w:t>Глуханюк</w:t>
      </w:r>
      <w:proofErr w:type="spellEnd"/>
      <w:r w:rsidR="005D2A6D" w:rsidRPr="004F3998">
        <w:rPr>
          <w:bCs/>
          <w:sz w:val="28"/>
          <w:szCs w:val="28"/>
        </w:rPr>
        <w:t xml:space="preserve"> Н.С., 2003).</w:t>
      </w:r>
      <w:r w:rsidR="009C2DD1" w:rsidRPr="004F3998">
        <w:rPr>
          <w:bCs/>
          <w:sz w:val="28"/>
          <w:szCs w:val="28"/>
        </w:rPr>
        <w:t xml:space="preserve"> Текста методики представлять не надо. </w:t>
      </w:r>
      <w:proofErr w:type="gramStart"/>
      <w:r w:rsidR="009C2DD1" w:rsidRPr="004F3998">
        <w:rPr>
          <w:bCs/>
          <w:sz w:val="28"/>
          <w:szCs w:val="28"/>
        </w:rPr>
        <w:t>Нужны ответы испытуемого, далее обработка баллов, то есть получение «сырых» баллов по тесту - перевод в стеновые оценки по специальным таблицам (таблицы даны в руководствах) – построение профиля личности по стеновым оценкам – интерпретация результатов по каждому показателю (шкале) в зависимости от уровня  стеновых оценок: 1-3 стены – низкие показатели, 4 стен – ниже среднего, 5 и 6 стен – средние баллы, 7 стен – выше среднего</w:t>
      </w:r>
      <w:proofErr w:type="gramEnd"/>
      <w:r w:rsidR="009C2DD1" w:rsidRPr="004F3998">
        <w:rPr>
          <w:bCs/>
          <w:sz w:val="28"/>
          <w:szCs w:val="28"/>
        </w:rPr>
        <w:t>, 9-10 стены – высокие показатели.</w:t>
      </w:r>
      <w:r w:rsidR="00CE7093" w:rsidRPr="004F3998">
        <w:rPr>
          <w:bCs/>
          <w:sz w:val="28"/>
          <w:szCs w:val="28"/>
        </w:rPr>
        <w:t xml:space="preserve"> (Еще один рекомендованный вариант, где взять методику – А.Н. Капустина «Многофакторная личностная методика Р. </w:t>
      </w:r>
      <w:proofErr w:type="spellStart"/>
      <w:r w:rsidR="00CE7093" w:rsidRPr="004F3998">
        <w:rPr>
          <w:bCs/>
          <w:sz w:val="28"/>
          <w:szCs w:val="28"/>
        </w:rPr>
        <w:t>Кеттелла</w:t>
      </w:r>
      <w:proofErr w:type="spellEnd"/>
      <w:r w:rsidR="00CE7093" w:rsidRPr="004F3998">
        <w:rPr>
          <w:bCs/>
          <w:sz w:val="28"/>
          <w:szCs w:val="28"/>
        </w:rPr>
        <w:t>», СПб</w:t>
      </w:r>
      <w:proofErr w:type="gramStart"/>
      <w:r w:rsidR="00CE7093" w:rsidRPr="004F3998">
        <w:rPr>
          <w:bCs/>
          <w:sz w:val="28"/>
          <w:szCs w:val="28"/>
        </w:rPr>
        <w:t xml:space="preserve">,: </w:t>
      </w:r>
      <w:proofErr w:type="gramEnd"/>
      <w:r w:rsidR="00CE7093" w:rsidRPr="004F3998">
        <w:rPr>
          <w:bCs/>
          <w:sz w:val="28"/>
          <w:szCs w:val="28"/>
        </w:rPr>
        <w:t>Речь, 2007)</w:t>
      </w:r>
    </w:p>
    <w:p w:rsidR="005D2A6D" w:rsidRPr="004F3998" w:rsidRDefault="00E57D25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6</w:t>
      </w:r>
      <w:r w:rsidR="005D2A6D" w:rsidRPr="004F3998">
        <w:rPr>
          <w:sz w:val="28"/>
          <w:szCs w:val="28"/>
        </w:rPr>
        <w:t xml:space="preserve">) </w:t>
      </w:r>
      <w:r w:rsidR="005D2A6D" w:rsidRPr="004F3998">
        <w:rPr>
          <w:i/>
          <w:sz w:val="28"/>
          <w:szCs w:val="28"/>
        </w:rPr>
        <w:t>Практическое задание</w:t>
      </w:r>
      <w:r w:rsidRPr="004F3998">
        <w:rPr>
          <w:i/>
          <w:sz w:val="28"/>
          <w:szCs w:val="28"/>
        </w:rPr>
        <w:t xml:space="preserve"> №3</w:t>
      </w:r>
      <w:r w:rsidR="005D2A6D" w:rsidRPr="004F3998">
        <w:rPr>
          <w:sz w:val="28"/>
          <w:szCs w:val="28"/>
        </w:rPr>
        <w:t xml:space="preserve"> . Проведение рисуночных методик (рисунок дерева, рисунок «дом-дерево-человек», рисунок несуществующего животного).</w:t>
      </w:r>
      <w:r w:rsidRPr="004F3998">
        <w:rPr>
          <w:sz w:val="28"/>
          <w:szCs w:val="28"/>
        </w:rPr>
        <w:t xml:space="preserve"> Должно быть сделано 2 рисунка </w:t>
      </w:r>
      <w:proofErr w:type="gramStart"/>
      <w:r w:rsidRPr="004F3998">
        <w:rPr>
          <w:sz w:val="28"/>
          <w:szCs w:val="28"/>
        </w:rPr>
        <w:t xml:space="preserve">( </w:t>
      </w:r>
      <w:proofErr w:type="gramEnd"/>
      <w:r w:rsidRPr="004F3998">
        <w:rPr>
          <w:sz w:val="28"/>
          <w:szCs w:val="28"/>
        </w:rPr>
        <w:t>либо 1 человеком</w:t>
      </w:r>
      <w:r w:rsidR="009C2DD1" w:rsidRPr="004F3998">
        <w:rPr>
          <w:sz w:val="28"/>
          <w:szCs w:val="28"/>
        </w:rPr>
        <w:t xml:space="preserve"> разные тесты</w:t>
      </w:r>
      <w:r w:rsidRPr="004F3998">
        <w:rPr>
          <w:sz w:val="28"/>
          <w:szCs w:val="28"/>
        </w:rPr>
        <w:t>, либо 2 разными людьми</w:t>
      </w:r>
      <w:r w:rsidR="009C2DD1" w:rsidRPr="004F3998">
        <w:rPr>
          <w:sz w:val="28"/>
          <w:szCs w:val="28"/>
        </w:rPr>
        <w:t>, можно и один тест</w:t>
      </w:r>
      <w:r w:rsidRPr="004F3998">
        <w:rPr>
          <w:sz w:val="28"/>
          <w:szCs w:val="28"/>
        </w:rPr>
        <w:t>).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lastRenderedPageBreak/>
        <w:t>Нужно предоставить сами рисунки и их интерпретацию. Интерпретацию результатов рисуночных тестов желательно оформить в виде таблицы:</w:t>
      </w:r>
    </w:p>
    <w:p w:rsidR="005D2A6D" w:rsidRPr="004F3998" w:rsidRDefault="005D2A6D" w:rsidP="004F39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A6D" w:rsidRPr="004F3998" w:rsidTr="00827A44">
        <w:tc>
          <w:tcPr>
            <w:tcW w:w="4785" w:type="dxa"/>
            <w:shd w:val="clear" w:color="auto" w:fill="auto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  <w:r w:rsidRPr="004F3998">
              <w:rPr>
                <w:sz w:val="28"/>
                <w:szCs w:val="28"/>
              </w:rPr>
              <w:t>Признак</w:t>
            </w:r>
          </w:p>
        </w:tc>
        <w:tc>
          <w:tcPr>
            <w:tcW w:w="4786" w:type="dxa"/>
            <w:shd w:val="clear" w:color="auto" w:fill="auto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  <w:r w:rsidRPr="004F3998">
              <w:rPr>
                <w:sz w:val="28"/>
                <w:szCs w:val="28"/>
              </w:rPr>
              <w:t>Значение признака</w:t>
            </w:r>
          </w:p>
        </w:tc>
      </w:tr>
      <w:tr w:rsidR="005D2A6D" w:rsidRPr="004F3998" w:rsidTr="00827A44">
        <w:tc>
          <w:tcPr>
            <w:tcW w:w="4785" w:type="dxa"/>
            <w:shd w:val="clear" w:color="auto" w:fill="auto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D2A6D" w:rsidRPr="004F3998" w:rsidRDefault="005D2A6D" w:rsidP="004F3998">
            <w:pPr>
              <w:jc w:val="both"/>
              <w:rPr>
                <w:sz w:val="28"/>
                <w:szCs w:val="28"/>
              </w:rPr>
            </w:pPr>
          </w:p>
        </w:tc>
      </w:tr>
    </w:tbl>
    <w:p w:rsidR="005D2A6D" w:rsidRPr="004F3998" w:rsidRDefault="005D2A6D" w:rsidP="004F3998">
      <w:pPr>
        <w:jc w:val="both"/>
        <w:rPr>
          <w:sz w:val="28"/>
          <w:szCs w:val="28"/>
        </w:rPr>
      </w:pPr>
    </w:p>
    <w:p w:rsidR="00381103" w:rsidRPr="004F3998" w:rsidRDefault="005D2A6D" w:rsidP="004F3998">
      <w:pPr>
        <w:jc w:val="both"/>
        <w:rPr>
          <w:sz w:val="28"/>
          <w:szCs w:val="28"/>
        </w:rPr>
      </w:pPr>
      <w:proofErr w:type="gramStart"/>
      <w:r w:rsidRPr="004F3998">
        <w:rPr>
          <w:sz w:val="28"/>
          <w:szCs w:val="28"/>
        </w:rPr>
        <w:t xml:space="preserve">Для выполнения данного задания можно воспользоваться такими пособиями как 1)Романова Е.С., Потемкина О.Ф. «Графические методы в психологической диагностике» (Романова Е.С., Потемкина О.Ф., 1992); 2) </w:t>
      </w:r>
      <w:proofErr w:type="spellStart"/>
      <w:r w:rsidRPr="004F3998">
        <w:rPr>
          <w:sz w:val="28"/>
          <w:szCs w:val="28"/>
        </w:rPr>
        <w:t>Венгер</w:t>
      </w:r>
      <w:proofErr w:type="spellEnd"/>
      <w:r w:rsidRPr="004F3998">
        <w:rPr>
          <w:sz w:val="28"/>
          <w:szCs w:val="28"/>
        </w:rPr>
        <w:t xml:space="preserve"> А.Л. «Психологические рисуночные тесты» (</w:t>
      </w:r>
      <w:proofErr w:type="spellStart"/>
      <w:r w:rsidRPr="004F3998">
        <w:rPr>
          <w:sz w:val="28"/>
          <w:szCs w:val="28"/>
        </w:rPr>
        <w:t>Венгер</w:t>
      </w:r>
      <w:proofErr w:type="spellEnd"/>
      <w:r w:rsidRPr="004F3998">
        <w:rPr>
          <w:sz w:val="28"/>
          <w:szCs w:val="28"/>
        </w:rPr>
        <w:t xml:space="preserve"> А.Л, 2004); Степанов С.С. «Диагностика интеллекта методом рисуночного теста» (Степанов С.С., 1996) и д</w:t>
      </w:r>
      <w:proofErr w:type="gramEnd"/>
    </w:p>
    <w:p w:rsidR="00BB7A89" w:rsidRPr="004F3998" w:rsidRDefault="00BB7A89" w:rsidP="004F3998">
      <w:pPr>
        <w:jc w:val="both"/>
        <w:rPr>
          <w:sz w:val="28"/>
          <w:szCs w:val="28"/>
        </w:rPr>
      </w:pPr>
    </w:p>
    <w:p w:rsidR="00BB7A89" w:rsidRPr="004F3998" w:rsidRDefault="00BB7A89" w:rsidP="004F3998">
      <w:pPr>
        <w:jc w:val="both"/>
        <w:rPr>
          <w:sz w:val="28"/>
          <w:szCs w:val="28"/>
        </w:rPr>
      </w:pPr>
    </w:p>
    <w:p w:rsidR="00BB7A89" w:rsidRPr="004F3998" w:rsidRDefault="00282E7B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Вопросы к экзамену по модулю. </w:t>
      </w:r>
    </w:p>
    <w:p w:rsidR="00282E7B" w:rsidRPr="004F3998" w:rsidRDefault="00282E7B" w:rsidP="004F3998">
      <w:pPr>
        <w:jc w:val="both"/>
        <w:rPr>
          <w:b/>
          <w:sz w:val="28"/>
          <w:szCs w:val="28"/>
        </w:rPr>
      </w:pPr>
    </w:p>
    <w:p w:rsidR="00282E7B" w:rsidRPr="004F3998" w:rsidRDefault="00282E7B" w:rsidP="004F3998">
      <w:pPr>
        <w:jc w:val="both"/>
        <w:rPr>
          <w:b/>
          <w:sz w:val="28"/>
          <w:szCs w:val="28"/>
        </w:rPr>
      </w:pPr>
      <w:r w:rsidRPr="004F3998">
        <w:rPr>
          <w:b/>
          <w:sz w:val="28"/>
          <w:szCs w:val="28"/>
        </w:rPr>
        <w:t>При подготовке к контрольной работе и к экзамену можно воспользоваться учебниками</w:t>
      </w:r>
    </w:p>
    <w:p w:rsidR="00282E7B" w:rsidRPr="004F3998" w:rsidRDefault="00282E7B" w:rsidP="004F3998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F3998">
        <w:rPr>
          <w:sz w:val="28"/>
          <w:szCs w:val="28"/>
        </w:rPr>
        <w:t>Акимова М.К., Козлова В.Г. Диагностика умственного развития детей. – СПб</w:t>
      </w:r>
      <w:proofErr w:type="gramStart"/>
      <w:r w:rsidRPr="004F3998">
        <w:rPr>
          <w:sz w:val="28"/>
          <w:szCs w:val="28"/>
        </w:rPr>
        <w:t xml:space="preserve">.: </w:t>
      </w:r>
      <w:proofErr w:type="gramEnd"/>
      <w:r w:rsidRPr="004F3998">
        <w:rPr>
          <w:sz w:val="28"/>
          <w:szCs w:val="28"/>
        </w:rPr>
        <w:t xml:space="preserve">Питер, 2006. 240 с. </w:t>
      </w:r>
    </w:p>
    <w:p w:rsidR="004F3998" w:rsidRPr="004F3998" w:rsidRDefault="004F3998" w:rsidP="004F3998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szCs w:val="28"/>
        </w:rPr>
      </w:pPr>
      <w:r w:rsidRPr="004F3998">
        <w:rPr>
          <w:szCs w:val="28"/>
        </w:rPr>
        <w:t>Психологическая диагностика: Учеб. пособие</w:t>
      </w:r>
      <w:proofErr w:type="gramStart"/>
      <w:r w:rsidRPr="004F3998">
        <w:rPr>
          <w:szCs w:val="28"/>
        </w:rPr>
        <w:t xml:space="preserve"> / П</w:t>
      </w:r>
      <w:proofErr w:type="gramEnd"/>
      <w:r w:rsidRPr="004F3998">
        <w:rPr>
          <w:szCs w:val="28"/>
        </w:rPr>
        <w:t>од ред. М.К. Акимовой. СПб</w:t>
      </w:r>
      <w:proofErr w:type="gramStart"/>
      <w:r w:rsidRPr="004F3998">
        <w:rPr>
          <w:szCs w:val="28"/>
        </w:rPr>
        <w:t xml:space="preserve">.: </w:t>
      </w:r>
      <w:proofErr w:type="gramEnd"/>
      <w:r w:rsidRPr="004F3998">
        <w:rPr>
          <w:szCs w:val="28"/>
        </w:rPr>
        <w:t>Питер, 2005. 304 с.</w:t>
      </w:r>
    </w:p>
    <w:p w:rsidR="00282E7B" w:rsidRPr="004F3998" w:rsidRDefault="00282E7B" w:rsidP="004F3998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szCs w:val="28"/>
        </w:rPr>
      </w:pPr>
      <w:proofErr w:type="spellStart"/>
      <w:r w:rsidRPr="004F3998">
        <w:rPr>
          <w:szCs w:val="28"/>
        </w:rPr>
        <w:t>Бурлачук</w:t>
      </w:r>
      <w:proofErr w:type="spellEnd"/>
      <w:r w:rsidRPr="004F3998">
        <w:rPr>
          <w:szCs w:val="28"/>
        </w:rPr>
        <w:t xml:space="preserve"> Л.Ф., Морозов С.М. Словарь-справочник по психологической диагностике.</w:t>
      </w:r>
    </w:p>
    <w:p w:rsidR="00282E7B" w:rsidRPr="004F3998" w:rsidRDefault="00282E7B" w:rsidP="004F3998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szCs w:val="28"/>
        </w:rPr>
      </w:pPr>
      <w:proofErr w:type="spellStart"/>
      <w:r w:rsidRPr="004F3998">
        <w:rPr>
          <w:szCs w:val="28"/>
        </w:rPr>
        <w:t>Бурлачук</w:t>
      </w:r>
      <w:proofErr w:type="spellEnd"/>
      <w:r w:rsidRPr="004F3998">
        <w:rPr>
          <w:szCs w:val="28"/>
        </w:rPr>
        <w:t xml:space="preserve"> Л.Ф. Психодиагностика. – СПб</w:t>
      </w:r>
      <w:proofErr w:type="gramStart"/>
      <w:r w:rsidRPr="004F3998">
        <w:rPr>
          <w:szCs w:val="28"/>
        </w:rPr>
        <w:t xml:space="preserve">.: </w:t>
      </w:r>
      <w:proofErr w:type="gramEnd"/>
      <w:r w:rsidRPr="004F3998">
        <w:rPr>
          <w:szCs w:val="28"/>
        </w:rPr>
        <w:t>Питер, 2002. – 352с.</w:t>
      </w:r>
    </w:p>
    <w:p w:rsidR="00282E7B" w:rsidRPr="004F3998" w:rsidRDefault="00282E7B" w:rsidP="004F3998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szCs w:val="28"/>
        </w:rPr>
      </w:pPr>
      <w:r w:rsidRPr="004F3998">
        <w:rPr>
          <w:szCs w:val="28"/>
        </w:rPr>
        <w:t>Общая психодиагностика</w:t>
      </w:r>
      <w:proofErr w:type="gramStart"/>
      <w:r w:rsidRPr="004F3998">
        <w:rPr>
          <w:szCs w:val="28"/>
        </w:rPr>
        <w:t xml:space="preserve"> /П</w:t>
      </w:r>
      <w:proofErr w:type="gramEnd"/>
      <w:r w:rsidRPr="004F3998">
        <w:rPr>
          <w:szCs w:val="28"/>
        </w:rPr>
        <w:t xml:space="preserve">од ред. А.А. </w:t>
      </w:r>
      <w:proofErr w:type="spellStart"/>
      <w:r w:rsidRPr="004F3998">
        <w:rPr>
          <w:szCs w:val="28"/>
        </w:rPr>
        <w:t>Бодалева</w:t>
      </w:r>
      <w:proofErr w:type="spellEnd"/>
      <w:r w:rsidRPr="004F3998">
        <w:rPr>
          <w:szCs w:val="28"/>
        </w:rPr>
        <w:t xml:space="preserve">, В.В. </w:t>
      </w:r>
      <w:proofErr w:type="spellStart"/>
      <w:r w:rsidRPr="004F3998">
        <w:rPr>
          <w:szCs w:val="28"/>
        </w:rPr>
        <w:t>Столина</w:t>
      </w:r>
      <w:proofErr w:type="spellEnd"/>
      <w:r w:rsidRPr="004F3998">
        <w:rPr>
          <w:szCs w:val="28"/>
        </w:rPr>
        <w:t xml:space="preserve">. – М.: издательство Московского университета. – 1987.– 303с. </w:t>
      </w:r>
    </w:p>
    <w:p w:rsidR="00282E7B" w:rsidRPr="004F3998" w:rsidRDefault="00282E7B" w:rsidP="004F3998">
      <w:pPr>
        <w:jc w:val="both"/>
        <w:rPr>
          <w:b/>
          <w:sz w:val="28"/>
          <w:szCs w:val="28"/>
        </w:rPr>
      </w:pPr>
    </w:p>
    <w:p w:rsidR="00282E7B" w:rsidRPr="004F3998" w:rsidRDefault="00282E7B" w:rsidP="004F3998">
      <w:pPr>
        <w:jc w:val="both"/>
        <w:rPr>
          <w:b/>
          <w:sz w:val="28"/>
          <w:szCs w:val="28"/>
        </w:rPr>
      </w:pPr>
    </w:p>
    <w:p w:rsidR="00282E7B" w:rsidRPr="004F3998" w:rsidRDefault="00282E7B" w:rsidP="004F3998">
      <w:pPr>
        <w:jc w:val="both"/>
        <w:rPr>
          <w:b/>
          <w:sz w:val="28"/>
          <w:szCs w:val="28"/>
        </w:rPr>
      </w:pPr>
      <w:r w:rsidRPr="004F3998">
        <w:rPr>
          <w:b/>
          <w:sz w:val="28"/>
          <w:szCs w:val="28"/>
        </w:rPr>
        <w:t>Вопросы к экзамену</w:t>
      </w:r>
    </w:p>
    <w:p w:rsidR="00282E7B" w:rsidRPr="004F3998" w:rsidRDefault="00282E7B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>Итоговая аттестация студентов проводится в виде экзамена. Экзаменационный билет состоит из 2 вопросов (первый – теоретический, второй вопрос – характеристика конкретной методики) и задачи. Далее приведены возможные вопросы к экзамену и примеры практических задач.</w:t>
      </w:r>
    </w:p>
    <w:p w:rsidR="00282E7B" w:rsidRPr="004F3998" w:rsidRDefault="00282E7B" w:rsidP="004F3998">
      <w:pPr>
        <w:jc w:val="both"/>
        <w:rPr>
          <w:b/>
          <w:sz w:val="28"/>
          <w:szCs w:val="28"/>
        </w:rPr>
      </w:pP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Требования к пользователям - психологам, использующим психодиагностические методы.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История возникновения психодиагностики. Первые тесты интеллекта.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Развитие психодиагностики в 20 веке: основные этапы и тенденции.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Развитие психодиагностики в России в 20м веке.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Классификация психодиагностических методик.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Психологические тесты. Определение, классификация, характеристики.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Шкальные методы психодиагностики.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Опросники как метод психодиагностики.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 Проективные методы психодиагностики.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lastRenderedPageBreak/>
        <w:t>Психодиагностические ситуации, различные их классификации. Сложности и преимущества проведения диагностики в тех или иных диагностических ситуациях.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Психодиагностические задачи и принципы их решения.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Психологический диагноз. Различные уровни психологического диагноза.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 Процедура определения психологического диагноза.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Техническое строение психологического теста. Требования к составлению заключения по результатам теста.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Понятие «норма» в психодиагностике. Виды тестовых норм.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Статистические нормы в виде нормированных оценок, стеновых оценок, процентильных рангов: специфика разработки и интерпретации.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Психометрические основы надежности тестов.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proofErr w:type="spellStart"/>
      <w:r w:rsidRPr="004F3998">
        <w:rPr>
          <w:szCs w:val="28"/>
        </w:rPr>
        <w:t>Валидность</w:t>
      </w:r>
      <w:proofErr w:type="spellEnd"/>
      <w:r w:rsidRPr="004F3998">
        <w:rPr>
          <w:szCs w:val="28"/>
        </w:rPr>
        <w:t xml:space="preserve"> теста. Виды </w:t>
      </w:r>
      <w:proofErr w:type="spellStart"/>
      <w:r w:rsidRPr="004F3998">
        <w:rPr>
          <w:szCs w:val="28"/>
        </w:rPr>
        <w:t>валидности</w:t>
      </w:r>
      <w:proofErr w:type="spellEnd"/>
      <w:r w:rsidRPr="004F3998">
        <w:rPr>
          <w:szCs w:val="28"/>
        </w:rPr>
        <w:t>, процедуры ее определения.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Основные теоретические подходы к пониманию и измерению интеллекта.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Опросники как метод психологической диагностики личности.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Понимание креативности в психолог</w:t>
      </w:r>
      <w:proofErr w:type="gramStart"/>
      <w:r w:rsidRPr="004F3998">
        <w:rPr>
          <w:szCs w:val="28"/>
        </w:rPr>
        <w:t>ии и ее</w:t>
      </w:r>
      <w:proofErr w:type="gramEnd"/>
      <w:r w:rsidRPr="004F3998">
        <w:rPr>
          <w:szCs w:val="28"/>
        </w:rPr>
        <w:t xml:space="preserve"> диагностика.</w:t>
      </w:r>
    </w:p>
    <w:p w:rsidR="00282E7B" w:rsidRPr="004F3998" w:rsidRDefault="00282E7B" w:rsidP="004F3998">
      <w:pPr>
        <w:pStyle w:val="a3"/>
        <w:ind w:firstLine="0"/>
        <w:rPr>
          <w:szCs w:val="28"/>
        </w:rPr>
      </w:pPr>
      <w:r w:rsidRPr="004F3998">
        <w:rPr>
          <w:szCs w:val="28"/>
        </w:rPr>
        <w:t>В следующих вопросах необходимо дать общую характеристику теста, определить спектр возможностей его использования, продемонстрировать умение интерпретировать результаты теста.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Р. </w:t>
      </w:r>
      <w:proofErr w:type="spellStart"/>
      <w:r w:rsidRPr="004F3998">
        <w:rPr>
          <w:szCs w:val="28"/>
        </w:rPr>
        <w:t>Амтхауэра</w:t>
      </w:r>
      <w:proofErr w:type="spellEnd"/>
      <w:r w:rsidRPr="004F3998">
        <w:rPr>
          <w:szCs w:val="28"/>
        </w:rPr>
        <w:t>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Тест Д. Векслера.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Рисунок человека как метод диагностики уровня интеллектуального развития.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Школьный тест умственного развития.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Тест умственного развития для абитуриентов и старшеклассников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Культурно-независимый тест интеллекта Р. </w:t>
      </w:r>
      <w:proofErr w:type="spellStart"/>
      <w:r w:rsidRPr="004F3998">
        <w:rPr>
          <w:szCs w:val="28"/>
        </w:rPr>
        <w:t>Кеттелла</w:t>
      </w:r>
      <w:proofErr w:type="spellEnd"/>
      <w:r w:rsidRPr="004F3998">
        <w:rPr>
          <w:szCs w:val="28"/>
        </w:rPr>
        <w:t>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</w:t>
      </w:r>
      <w:proofErr w:type="spellStart"/>
      <w:r w:rsidRPr="004F3998">
        <w:rPr>
          <w:szCs w:val="28"/>
        </w:rPr>
        <w:t>Е.Торренса</w:t>
      </w:r>
      <w:proofErr w:type="spellEnd"/>
      <w:r w:rsidRPr="004F3998">
        <w:rPr>
          <w:szCs w:val="28"/>
        </w:rPr>
        <w:t>, вербальная батарея.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Тестовая батарея исследования креативности Вильямса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</w:t>
      </w:r>
      <w:proofErr w:type="spellStart"/>
      <w:r w:rsidRPr="004F3998">
        <w:rPr>
          <w:szCs w:val="28"/>
        </w:rPr>
        <w:t>Е.Торренса</w:t>
      </w:r>
      <w:proofErr w:type="spellEnd"/>
      <w:r w:rsidRPr="004F3998">
        <w:rPr>
          <w:szCs w:val="28"/>
        </w:rPr>
        <w:t>, образная батарея.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Диагностика темперамента опросниками </w:t>
      </w:r>
      <w:proofErr w:type="spellStart"/>
      <w:r w:rsidRPr="004F3998">
        <w:rPr>
          <w:szCs w:val="28"/>
        </w:rPr>
        <w:t>Я.Стреляу</w:t>
      </w:r>
      <w:proofErr w:type="spellEnd"/>
      <w:r w:rsidRPr="004F3998">
        <w:rPr>
          <w:szCs w:val="28"/>
        </w:rPr>
        <w:t xml:space="preserve">, </w:t>
      </w:r>
      <w:proofErr w:type="spellStart"/>
      <w:r w:rsidRPr="004F3998">
        <w:rPr>
          <w:szCs w:val="28"/>
        </w:rPr>
        <w:t>Г.Айзенка</w:t>
      </w:r>
      <w:proofErr w:type="spellEnd"/>
      <w:r w:rsidRPr="004F3998">
        <w:rPr>
          <w:szCs w:val="28"/>
        </w:rPr>
        <w:t>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Опросник личности Р. </w:t>
      </w:r>
      <w:proofErr w:type="spellStart"/>
      <w:r w:rsidRPr="004F3998">
        <w:rPr>
          <w:szCs w:val="28"/>
        </w:rPr>
        <w:t>Кеттела</w:t>
      </w:r>
      <w:proofErr w:type="spellEnd"/>
      <w:r w:rsidRPr="004F3998">
        <w:rPr>
          <w:szCs w:val="28"/>
        </w:rPr>
        <w:t>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Диагностика акцентуаций характера опросником </w:t>
      </w:r>
      <w:proofErr w:type="spellStart"/>
      <w:r w:rsidRPr="004F3998">
        <w:rPr>
          <w:szCs w:val="28"/>
        </w:rPr>
        <w:t>Леонгарда</w:t>
      </w:r>
      <w:proofErr w:type="spellEnd"/>
      <w:r w:rsidRPr="004F3998">
        <w:rPr>
          <w:szCs w:val="28"/>
        </w:rPr>
        <w:t xml:space="preserve">, </w:t>
      </w:r>
      <w:proofErr w:type="spellStart"/>
      <w:r w:rsidRPr="004F3998">
        <w:rPr>
          <w:szCs w:val="28"/>
        </w:rPr>
        <w:t>А.Б.Личко</w:t>
      </w:r>
      <w:proofErr w:type="spellEnd"/>
      <w:r w:rsidRPr="004F3998">
        <w:rPr>
          <w:szCs w:val="28"/>
        </w:rPr>
        <w:t>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</w:t>
      </w:r>
      <w:proofErr w:type="gramStart"/>
      <w:r w:rsidRPr="004F3998">
        <w:rPr>
          <w:szCs w:val="28"/>
        </w:rPr>
        <w:t>ММ</w:t>
      </w:r>
      <w:proofErr w:type="gramEnd"/>
      <w:r w:rsidRPr="004F3998">
        <w:rPr>
          <w:szCs w:val="28"/>
        </w:rPr>
        <w:t xml:space="preserve"> </w:t>
      </w:r>
      <w:r w:rsidRPr="004F3998">
        <w:rPr>
          <w:szCs w:val="28"/>
          <w:lang w:val="en-US"/>
        </w:rPr>
        <w:t>PI</w:t>
      </w:r>
      <w:r w:rsidRPr="004F3998">
        <w:rPr>
          <w:szCs w:val="28"/>
        </w:rPr>
        <w:t>. Адаптация его в России (СМИЛ, ММИЛ).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цветовых выборов </w:t>
      </w:r>
      <w:proofErr w:type="spellStart"/>
      <w:r w:rsidRPr="004F3998">
        <w:rPr>
          <w:szCs w:val="28"/>
        </w:rPr>
        <w:t>Люшера</w:t>
      </w:r>
      <w:proofErr w:type="spellEnd"/>
      <w:r w:rsidRPr="004F3998">
        <w:rPr>
          <w:szCs w:val="28"/>
        </w:rPr>
        <w:t>, качественная обработка.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цветовых выборов </w:t>
      </w:r>
      <w:proofErr w:type="spellStart"/>
      <w:r w:rsidRPr="004F3998">
        <w:rPr>
          <w:szCs w:val="28"/>
        </w:rPr>
        <w:t>Люшера</w:t>
      </w:r>
      <w:proofErr w:type="spellEnd"/>
      <w:r w:rsidRPr="004F3998">
        <w:rPr>
          <w:szCs w:val="28"/>
        </w:rPr>
        <w:t>, количественная обработка.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Рисуночные тесты. Тесты «Рисунок дерева» «Дом-дерево-человек».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Рисуночные тесты. Тест «Рисунок человека» (для измерения интеллекта, как проективная методика).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Рисуночные тесты. Тест «Несуществующее животное» и рисуночный тест </w:t>
      </w:r>
      <w:proofErr w:type="spellStart"/>
      <w:r w:rsidRPr="004F3998">
        <w:rPr>
          <w:szCs w:val="28"/>
        </w:rPr>
        <w:t>Вартегга</w:t>
      </w:r>
      <w:proofErr w:type="spellEnd"/>
      <w:r w:rsidRPr="004F3998">
        <w:rPr>
          <w:szCs w:val="28"/>
        </w:rPr>
        <w:t>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>.Рисуночный тест «Звезды и волны».</w:t>
      </w:r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t xml:space="preserve">Тест </w:t>
      </w:r>
      <w:proofErr w:type="spellStart"/>
      <w:r w:rsidRPr="004F3998">
        <w:rPr>
          <w:szCs w:val="28"/>
        </w:rPr>
        <w:t>Равена</w:t>
      </w:r>
      <w:proofErr w:type="spellEnd"/>
    </w:p>
    <w:p w:rsidR="00282E7B" w:rsidRPr="004F3998" w:rsidRDefault="00282E7B" w:rsidP="004F3998">
      <w:pPr>
        <w:pStyle w:val="a3"/>
        <w:numPr>
          <w:ilvl w:val="0"/>
          <w:numId w:val="5"/>
        </w:numPr>
        <w:ind w:left="0" w:firstLine="0"/>
        <w:rPr>
          <w:szCs w:val="28"/>
        </w:rPr>
      </w:pPr>
      <w:r w:rsidRPr="004F3998">
        <w:rPr>
          <w:szCs w:val="28"/>
        </w:rPr>
        <w:lastRenderedPageBreak/>
        <w:t>Методики диагностики самосознания личности.</w:t>
      </w:r>
    </w:p>
    <w:p w:rsidR="00BB7A89" w:rsidRPr="004F3998" w:rsidRDefault="00BB7A89" w:rsidP="004F3998">
      <w:pPr>
        <w:jc w:val="both"/>
        <w:rPr>
          <w:sz w:val="28"/>
          <w:szCs w:val="28"/>
        </w:rPr>
      </w:pPr>
    </w:p>
    <w:p w:rsidR="00282E7B" w:rsidRPr="004F3998" w:rsidRDefault="00282E7B" w:rsidP="004F3998">
      <w:pPr>
        <w:jc w:val="both"/>
        <w:rPr>
          <w:sz w:val="28"/>
          <w:szCs w:val="28"/>
        </w:rPr>
      </w:pPr>
    </w:p>
    <w:p w:rsidR="00282E7B" w:rsidRPr="004F3998" w:rsidRDefault="00282E7B" w:rsidP="004F3998">
      <w:pPr>
        <w:jc w:val="both"/>
        <w:rPr>
          <w:sz w:val="28"/>
          <w:szCs w:val="28"/>
        </w:rPr>
      </w:pPr>
    </w:p>
    <w:p w:rsidR="00282E7B" w:rsidRPr="004F3998" w:rsidRDefault="00282E7B" w:rsidP="004F3998">
      <w:pPr>
        <w:jc w:val="both"/>
        <w:rPr>
          <w:sz w:val="28"/>
          <w:szCs w:val="28"/>
        </w:rPr>
      </w:pPr>
    </w:p>
    <w:p w:rsidR="00BB7A89" w:rsidRPr="004F3998" w:rsidRDefault="00BB7A89" w:rsidP="004F3998">
      <w:pPr>
        <w:jc w:val="both"/>
        <w:rPr>
          <w:sz w:val="28"/>
          <w:szCs w:val="28"/>
        </w:rPr>
      </w:pPr>
      <w:r w:rsidRPr="004F3998">
        <w:rPr>
          <w:sz w:val="28"/>
          <w:szCs w:val="28"/>
        </w:rPr>
        <w:t xml:space="preserve">Бланк </w:t>
      </w:r>
      <w:r w:rsidR="009C2DD1" w:rsidRPr="004F3998">
        <w:rPr>
          <w:sz w:val="28"/>
          <w:szCs w:val="28"/>
        </w:rPr>
        <w:t xml:space="preserve">ответов </w:t>
      </w:r>
      <w:r w:rsidRPr="004F3998">
        <w:rPr>
          <w:sz w:val="28"/>
          <w:szCs w:val="28"/>
        </w:rPr>
        <w:t xml:space="preserve">к методике Тест </w:t>
      </w:r>
      <w:proofErr w:type="spellStart"/>
      <w:r w:rsidRPr="004F3998">
        <w:rPr>
          <w:sz w:val="28"/>
          <w:szCs w:val="28"/>
        </w:rPr>
        <w:t>Амтхауэра</w:t>
      </w:r>
      <w:proofErr w:type="spellEnd"/>
      <w:r w:rsidRPr="004F3998">
        <w:rPr>
          <w:sz w:val="28"/>
          <w:szCs w:val="28"/>
        </w:rPr>
        <w:t>.</w:t>
      </w:r>
    </w:p>
    <w:p w:rsidR="00282E7B" w:rsidRPr="004F3998" w:rsidRDefault="00282E7B" w:rsidP="004F3998">
      <w:pPr>
        <w:jc w:val="both"/>
        <w:rPr>
          <w:sz w:val="28"/>
          <w:szCs w:val="28"/>
        </w:rPr>
      </w:pPr>
    </w:p>
    <w:p w:rsidR="00BB7A89" w:rsidRPr="004F3998" w:rsidRDefault="00BB7A89" w:rsidP="004F3998">
      <w:pPr>
        <w:jc w:val="both"/>
        <w:rPr>
          <w:sz w:val="28"/>
          <w:szCs w:val="28"/>
        </w:rPr>
      </w:pPr>
      <w:r w:rsidRPr="004F3998">
        <w:rPr>
          <w:noProof/>
          <w:sz w:val="28"/>
          <w:szCs w:val="28"/>
          <w:lang w:eastAsia="ru-RU"/>
        </w:rPr>
        <w:drawing>
          <wp:inline distT="0" distB="0" distL="0" distR="0" wp14:anchorId="15592C1D" wp14:editId="18FE011F">
            <wp:extent cx="5940425" cy="465635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2000" contrast="8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A89" w:rsidRPr="004F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A441D4"/>
    <w:multiLevelType w:val="hybridMultilevel"/>
    <w:tmpl w:val="586A4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4630A"/>
    <w:multiLevelType w:val="hybridMultilevel"/>
    <w:tmpl w:val="20B6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4837"/>
    <w:multiLevelType w:val="hybridMultilevel"/>
    <w:tmpl w:val="2786C3D8"/>
    <w:lvl w:ilvl="0" w:tplc="5E5C6C90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82A70BC"/>
    <w:multiLevelType w:val="hybridMultilevel"/>
    <w:tmpl w:val="51EC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61227"/>
    <w:multiLevelType w:val="hybridMultilevel"/>
    <w:tmpl w:val="29C0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6D"/>
    <w:rsid w:val="00282E7B"/>
    <w:rsid w:val="00381103"/>
    <w:rsid w:val="004F3998"/>
    <w:rsid w:val="005D2A6D"/>
    <w:rsid w:val="009C2DD1"/>
    <w:rsid w:val="00BB7A89"/>
    <w:rsid w:val="00CE7093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а"/>
    <w:basedOn w:val="a"/>
    <w:rsid w:val="005D2A6D"/>
    <w:pPr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5D2A6D"/>
    <w:pPr>
      <w:suppressAutoHyphens w:val="0"/>
      <w:spacing w:line="360" w:lineRule="auto"/>
      <w:ind w:firstLine="720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D2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D2A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а"/>
    <w:basedOn w:val="a"/>
    <w:rsid w:val="005D2A6D"/>
    <w:pPr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5D2A6D"/>
    <w:pPr>
      <w:suppressAutoHyphens w:val="0"/>
      <w:spacing w:line="360" w:lineRule="auto"/>
      <w:ind w:firstLine="720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D2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D2A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7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A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НовГУ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Архиреева Т.В.</dc:creator>
  <cp:keywords/>
  <dc:description/>
  <cp:lastModifiedBy>Архиреева Т.В.</cp:lastModifiedBy>
  <cp:revision>4</cp:revision>
  <dcterms:created xsi:type="dcterms:W3CDTF">2020-05-31T17:24:00Z</dcterms:created>
  <dcterms:modified xsi:type="dcterms:W3CDTF">2020-06-01T14:32:00Z</dcterms:modified>
</cp:coreProperties>
</file>