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68" w:rsidRPr="00574F68" w:rsidRDefault="00574F68" w:rsidP="00574F68">
      <w:pPr>
        <w:tabs>
          <w:tab w:val="left" w:pos="65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F68">
        <w:rPr>
          <w:rFonts w:ascii="Times New Roman" w:hAnsi="Times New Roman" w:cs="Times New Roman"/>
          <w:b/>
          <w:sz w:val="24"/>
          <w:szCs w:val="24"/>
        </w:rPr>
        <w:t>Пороки развития половых органов. Неправильные положения половых органов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25B72" w:rsidRPr="00F25B72" w:rsidRDefault="00F25B72" w:rsidP="00F25B72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B72">
        <w:rPr>
          <w:rFonts w:ascii="Times New Roman" w:hAnsi="Times New Roman" w:cs="Times New Roman"/>
          <w:sz w:val="24"/>
          <w:szCs w:val="24"/>
        </w:rPr>
        <w:t>Вариант 1 (вопросы)</w:t>
      </w:r>
    </w:p>
    <w:p w:rsidR="00F25B72" w:rsidRPr="00F25B72" w:rsidRDefault="00F25B72" w:rsidP="00F25B72">
      <w:pPr>
        <w:numPr>
          <w:ilvl w:val="0"/>
          <w:numId w:val="1"/>
        </w:numPr>
        <w:tabs>
          <w:tab w:val="clear" w:pos="720"/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B72">
        <w:rPr>
          <w:rFonts w:ascii="Times New Roman" w:hAnsi="Times New Roman" w:cs="Times New Roman"/>
          <w:sz w:val="24"/>
          <w:szCs w:val="24"/>
        </w:rPr>
        <w:t>Назовите формы пороков развития половых органов у девочек.</w:t>
      </w:r>
    </w:p>
    <w:p w:rsidR="00F25B72" w:rsidRPr="00F25B72" w:rsidRDefault="00F25B72" w:rsidP="00F25B72">
      <w:pPr>
        <w:numPr>
          <w:ilvl w:val="0"/>
          <w:numId w:val="1"/>
        </w:numPr>
        <w:tabs>
          <w:tab w:val="clear" w:pos="720"/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B72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Pr="00F25B72">
        <w:rPr>
          <w:rFonts w:ascii="Times New Roman" w:hAnsi="Times New Roman" w:cs="Times New Roman"/>
          <w:sz w:val="24"/>
          <w:szCs w:val="24"/>
        </w:rPr>
        <w:t>гематометра</w:t>
      </w:r>
      <w:proofErr w:type="spellEnd"/>
      <w:r w:rsidRPr="00F25B72">
        <w:rPr>
          <w:rFonts w:ascii="Times New Roman" w:hAnsi="Times New Roman" w:cs="Times New Roman"/>
          <w:sz w:val="24"/>
          <w:szCs w:val="24"/>
        </w:rPr>
        <w:t>?</w:t>
      </w:r>
    </w:p>
    <w:p w:rsidR="00F25B72" w:rsidRPr="00F25B72" w:rsidRDefault="00F25B72" w:rsidP="00F25B72">
      <w:pPr>
        <w:numPr>
          <w:ilvl w:val="0"/>
          <w:numId w:val="1"/>
        </w:numPr>
        <w:tabs>
          <w:tab w:val="clear" w:pos="720"/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B72">
        <w:rPr>
          <w:rFonts w:ascii="Times New Roman" w:hAnsi="Times New Roman" w:cs="Times New Roman"/>
          <w:sz w:val="24"/>
          <w:szCs w:val="24"/>
        </w:rPr>
        <w:t>Назовите наиболее часто встречающиеся варианты удвоений матки и влагалища.</w:t>
      </w:r>
    </w:p>
    <w:p w:rsidR="00F25B72" w:rsidRDefault="00F25B72" w:rsidP="00F25B72">
      <w:pPr>
        <w:tabs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90215" w:rsidRDefault="00090215" w:rsidP="00F25B72">
      <w:pPr>
        <w:tabs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6471F" w:rsidRPr="00F25B72" w:rsidRDefault="00C6471F" w:rsidP="00F25B72">
      <w:pPr>
        <w:tabs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25B72" w:rsidRPr="00F25B72" w:rsidRDefault="00F25B72" w:rsidP="00F25B72">
      <w:pPr>
        <w:tabs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B72">
        <w:rPr>
          <w:rFonts w:ascii="Times New Roman" w:hAnsi="Times New Roman" w:cs="Times New Roman"/>
          <w:sz w:val="24"/>
          <w:szCs w:val="24"/>
        </w:rPr>
        <w:t>Вариант 2 (вопросы)</w:t>
      </w:r>
    </w:p>
    <w:p w:rsidR="00F25B72" w:rsidRPr="00F25B72" w:rsidRDefault="00F25B72" w:rsidP="00F25B72">
      <w:pPr>
        <w:numPr>
          <w:ilvl w:val="0"/>
          <w:numId w:val="2"/>
        </w:numPr>
        <w:tabs>
          <w:tab w:val="clear" w:pos="720"/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B72">
        <w:rPr>
          <w:rFonts w:ascii="Times New Roman" w:hAnsi="Times New Roman" w:cs="Times New Roman"/>
          <w:sz w:val="24"/>
          <w:szCs w:val="24"/>
        </w:rPr>
        <w:t>Что подразумевается под аплазией и атрезией?</w:t>
      </w:r>
    </w:p>
    <w:p w:rsidR="00F25B72" w:rsidRPr="00F25B72" w:rsidRDefault="00F25B72" w:rsidP="00F25B72">
      <w:pPr>
        <w:numPr>
          <w:ilvl w:val="0"/>
          <w:numId w:val="2"/>
        </w:numPr>
        <w:tabs>
          <w:tab w:val="clear" w:pos="720"/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B72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Pr="00F25B72">
        <w:rPr>
          <w:rFonts w:ascii="Times New Roman" w:hAnsi="Times New Roman" w:cs="Times New Roman"/>
          <w:sz w:val="24"/>
          <w:szCs w:val="24"/>
        </w:rPr>
        <w:t>мукокольпос</w:t>
      </w:r>
      <w:proofErr w:type="spellEnd"/>
      <w:r w:rsidRPr="00F25B72">
        <w:rPr>
          <w:rFonts w:ascii="Times New Roman" w:hAnsi="Times New Roman" w:cs="Times New Roman"/>
          <w:sz w:val="24"/>
          <w:szCs w:val="24"/>
        </w:rPr>
        <w:t>?</w:t>
      </w:r>
    </w:p>
    <w:p w:rsidR="00F25B72" w:rsidRPr="00F25B72" w:rsidRDefault="00F25B72" w:rsidP="00F25B72">
      <w:pPr>
        <w:numPr>
          <w:ilvl w:val="0"/>
          <w:numId w:val="2"/>
        </w:numPr>
        <w:tabs>
          <w:tab w:val="clear" w:pos="720"/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B72">
        <w:rPr>
          <w:rFonts w:ascii="Times New Roman" w:hAnsi="Times New Roman" w:cs="Times New Roman"/>
          <w:sz w:val="24"/>
          <w:szCs w:val="24"/>
        </w:rPr>
        <w:t>Основные жалобы пациенток с удвоением полового аппарата.</w:t>
      </w:r>
    </w:p>
    <w:p w:rsidR="00F25B72" w:rsidRDefault="00F25B72" w:rsidP="00F25B72">
      <w:pPr>
        <w:tabs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90215" w:rsidRDefault="00090215" w:rsidP="00F25B72">
      <w:pPr>
        <w:tabs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6471F" w:rsidRPr="00F25B72" w:rsidRDefault="00C6471F" w:rsidP="00F25B72">
      <w:pPr>
        <w:tabs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25B72" w:rsidRPr="00F25B72" w:rsidRDefault="00F25B72" w:rsidP="00F25B72">
      <w:pPr>
        <w:tabs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5B72">
        <w:rPr>
          <w:rFonts w:ascii="Times New Roman" w:hAnsi="Times New Roman" w:cs="Times New Roman"/>
          <w:sz w:val="24"/>
          <w:szCs w:val="24"/>
        </w:rPr>
        <w:t>Выриант</w:t>
      </w:r>
      <w:proofErr w:type="spellEnd"/>
      <w:r w:rsidRPr="00F25B72">
        <w:rPr>
          <w:rFonts w:ascii="Times New Roman" w:hAnsi="Times New Roman" w:cs="Times New Roman"/>
          <w:sz w:val="24"/>
          <w:szCs w:val="24"/>
        </w:rPr>
        <w:t xml:space="preserve"> 3 (вопросы)</w:t>
      </w:r>
    </w:p>
    <w:p w:rsidR="00F25B72" w:rsidRPr="00F25B72" w:rsidRDefault="00F25B72" w:rsidP="00F25B72">
      <w:pPr>
        <w:numPr>
          <w:ilvl w:val="0"/>
          <w:numId w:val="3"/>
        </w:numPr>
        <w:tabs>
          <w:tab w:val="clear" w:pos="720"/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B72">
        <w:rPr>
          <w:rFonts w:ascii="Times New Roman" w:hAnsi="Times New Roman" w:cs="Times New Roman"/>
          <w:sz w:val="24"/>
          <w:szCs w:val="24"/>
        </w:rPr>
        <w:t>Назовите классификацию непроходимости влагалища и шейки матки.</w:t>
      </w:r>
    </w:p>
    <w:p w:rsidR="00F25B72" w:rsidRPr="00F25B72" w:rsidRDefault="00F25B72" w:rsidP="00F25B72">
      <w:pPr>
        <w:numPr>
          <w:ilvl w:val="0"/>
          <w:numId w:val="3"/>
        </w:numPr>
        <w:tabs>
          <w:tab w:val="clear" w:pos="720"/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B72">
        <w:rPr>
          <w:rFonts w:ascii="Times New Roman" w:hAnsi="Times New Roman" w:cs="Times New Roman"/>
          <w:sz w:val="24"/>
          <w:szCs w:val="24"/>
        </w:rPr>
        <w:t>Как можно заподозрить атрезию девственной плевы?</w:t>
      </w:r>
    </w:p>
    <w:p w:rsidR="00F25B72" w:rsidRPr="00F25B72" w:rsidRDefault="00F25B72" w:rsidP="00F25B72">
      <w:pPr>
        <w:numPr>
          <w:ilvl w:val="0"/>
          <w:numId w:val="3"/>
        </w:numPr>
        <w:tabs>
          <w:tab w:val="clear" w:pos="720"/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B72">
        <w:rPr>
          <w:rFonts w:ascii="Times New Roman" w:hAnsi="Times New Roman" w:cs="Times New Roman"/>
          <w:sz w:val="24"/>
          <w:szCs w:val="24"/>
        </w:rPr>
        <w:t>Какие методы исследования применяются при подозрении на пороки развития половых органов?</w:t>
      </w:r>
    </w:p>
    <w:p w:rsidR="00F25B72" w:rsidRDefault="00F25B72" w:rsidP="00F25B72">
      <w:pPr>
        <w:tabs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90215" w:rsidRPr="00F25B72" w:rsidRDefault="00090215" w:rsidP="00F25B72">
      <w:pPr>
        <w:tabs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25B72" w:rsidRPr="00F25B72" w:rsidRDefault="00F25B72" w:rsidP="00F25B72">
      <w:pPr>
        <w:tabs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B72">
        <w:rPr>
          <w:rFonts w:ascii="Times New Roman" w:hAnsi="Times New Roman" w:cs="Times New Roman"/>
          <w:sz w:val="24"/>
          <w:szCs w:val="24"/>
        </w:rPr>
        <w:t>Вариант 4 (вопросы)</w:t>
      </w:r>
    </w:p>
    <w:p w:rsidR="00F25B72" w:rsidRPr="00F25B72" w:rsidRDefault="00F25B72" w:rsidP="00F25B72">
      <w:pPr>
        <w:numPr>
          <w:ilvl w:val="0"/>
          <w:numId w:val="4"/>
        </w:numPr>
        <w:tabs>
          <w:tab w:val="clear" w:pos="720"/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B72">
        <w:rPr>
          <w:rFonts w:ascii="Times New Roman" w:hAnsi="Times New Roman" w:cs="Times New Roman"/>
          <w:sz w:val="24"/>
          <w:szCs w:val="24"/>
        </w:rPr>
        <w:t>Клиническая симптоматика непроходимости влагалища и шейки матки.</w:t>
      </w:r>
    </w:p>
    <w:p w:rsidR="00F25B72" w:rsidRPr="00F25B72" w:rsidRDefault="00F25B72" w:rsidP="00F25B72">
      <w:pPr>
        <w:numPr>
          <w:ilvl w:val="0"/>
          <w:numId w:val="4"/>
        </w:numPr>
        <w:tabs>
          <w:tab w:val="clear" w:pos="720"/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B72">
        <w:rPr>
          <w:rFonts w:ascii="Times New Roman" w:hAnsi="Times New Roman" w:cs="Times New Roman"/>
          <w:sz w:val="24"/>
          <w:szCs w:val="24"/>
        </w:rPr>
        <w:t>На чем основывается диагностика непроходимости влагалища и шейки матки?</w:t>
      </w:r>
    </w:p>
    <w:p w:rsidR="00F25B72" w:rsidRPr="00F25B72" w:rsidRDefault="00F25B72" w:rsidP="00F25B72">
      <w:pPr>
        <w:numPr>
          <w:ilvl w:val="0"/>
          <w:numId w:val="4"/>
        </w:numPr>
        <w:tabs>
          <w:tab w:val="clear" w:pos="720"/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B72">
        <w:rPr>
          <w:rFonts w:ascii="Times New Roman" w:hAnsi="Times New Roman" w:cs="Times New Roman"/>
          <w:sz w:val="24"/>
          <w:szCs w:val="24"/>
        </w:rPr>
        <w:t xml:space="preserve">Что позволяет выявить </w:t>
      </w:r>
      <w:proofErr w:type="spellStart"/>
      <w:r w:rsidRPr="00F25B72">
        <w:rPr>
          <w:rFonts w:ascii="Times New Roman" w:hAnsi="Times New Roman" w:cs="Times New Roman"/>
          <w:sz w:val="24"/>
          <w:szCs w:val="24"/>
        </w:rPr>
        <w:t>вагиноскопия</w:t>
      </w:r>
      <w:proofErr w:type="spellEnd"/>
      <w:r w:rsidRPr="00F25B72">
        <w:rPr>
          <w:rFonts w:ascii="Times New Roman" w:hAnsi="Times New Roman" w:cs="Times New Roman"/>
          <w:sz w:val="24"/>
          <w:szCs w:val="24"/>
        </w:rPr>
        <w:t xml:space="preserve"> при удвоении матки и влагалища?</w:t>
      </w:r>
    </w:p>
    <w:p w:rsidR="00090215" w:rsidRDefault="00090215" w:rsidP="00F25B72">
      <w:pPr>
        <w:tabs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6471F" w:rsidRDefault="00C6471F" w:rsidP="00F25B72">
      <w:pPr>
        <w:tabs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90215" w:rsidRDefault="00090215" w:rsidP="00F25B72">
      <w:pPr>
        <w:tabs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25B72" w:rsidRPr="00F25B72" w:rsidRDefault="00F25B72" w:rsidP="00F25B72">
      <w:pPr>
        <w:tabs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B72">
        <w:rPr>
          <w:rFonts w:ascii="Times New Roman" w:hAnsi="Times New Roman" w:cs="Times New Roman"/>
          <w:sz w:val="24"/>
          <w:szCs w:val="24"/>
        </w:rPr>
        <w:t>Вариант 5 (вопросы)</w:t>
      </w:r>
    </w:p>
    <w:p w:rsidR="00F25B72" w:rsidRPr="00F25B72" w:rsidRDefault="00F25B72" w:rsidP="00F25B72">
      <w:pPr>
        <w:numPr>
          <w:ilvl w:val="0"/>
          <w:numId w:val="5"/>
        </w:numPr>
        <w:tabs>
          <w:tab w:val="clear" w:pos="720"/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B72">
        <w:rPr>
          <w:rFonts w:ascii="Times New Roman" w:hAnsi="Times New Roman" w:cs="Times New Roman"/>
          <w:sz w:val="24"/>
          <w:szCs w:val="24"/>
        </w:rPr>
        <w:t>Клинические симптомы врожденной атрезии цервикального канала.</w:t>
      </w:r>
    </w:p>
    <w:p w:rsidR="00F25B72" w:rsidRPr="00F25B72" w:rsidRDefault="00F25B72" w:rsidP="00F25B72">
      <w:pPr>
        <w:numPr>
          <w:ilvl w:val="0"/>
          <w:numId w:val="5"/>
        </w:numPr>
        <w:tabs>
          <w:tab w:val="clear" w:pos="720"/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B72">
        <w:rPr>
          <w:rFonts w:ascii="Times New Roman" w:hAnsi="Times New Roman" w:cs="Times New Roman"/>
          <w:sz w:val="24"/>
          <w:szCs w:val="24"/>
        </w:rPr>
        <w:t>Цель зондирования влагалища при подозрении на непроходимость влагалища.</w:t>
      </w:r>
    </w:p>
    <w:p w:rsidR="00F25B72" w:rsidRPr="00F25B72" w:rsidRDefault="00F25B72" w:rsidP="00F25B72">
      <w:pPr>
        <w:numPr>
          <w:ilvl w:val="0"/>
          <w:numId w:val="5"/>
        </w:numPr>
        <w:tabs>
          <w:tab w:val="clear" w:pos="720"/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B72">
        <w:rPr>
          <w:rFonts w:ascii="Times New Roman" w:hAnsi="Times New Roman" w:cs="Times New Roman"/>
          <w:sz w:val="24"/>
          <w:szCs w:val="24"/>
        </w:rPr>
        <w:t>Каковы возможности УЗИ органов малого таза для диагностики аномалий половых органов?</w:t>
      </w:r>
    </w:p>
    <w:p w:rsidR="00F25B72" w:rsidRPr="00F25B72" w:rsidRDefault="00F25B72" w:rsidP="00F25B72">
      <w:pPr>
        <w:tabs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90215" w:rsidRDefault="00090215" w:rsidP="00F25B72">
      <w:pPr>
        <w:tabs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90215" w:rsidRDefault="00090215" w:rsidP="00F25B72">
      <w:pPr>
        <w:tabs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25B72" w:rsidRPr="00F25B72" w:rsidRDefault="00F25B72" w:rsidP="00F25B72">
      <w:pPr>
        <w:tabs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B72">
        <w:rPr>
          <w:rFonts w:ascii="Times New Roman" w:hAnsi="Times New Roman" w:cs="Times New Roman"/>
          <w:sz w:val="24"/>
          <w:szCs w:val="24"/>
        </w:rPr>
        <w:t>Вариант 6 (вопросы)</w:t>
      </w:r>
    </w:p>
    <w:p w:rsidR="00F25B72" w:rsidRPr="00F25B72" w:rsidRDefault="00F25B72" w:rsidP="00F25B72">
      <w:pPr>
        <w:numPr>
          <w:ilvl w:val="0"/>
          <w:numId w:val="6"/>
        </w:numPr>
        <w:tabs>
          <w:tab w:val="clear" w:pos="720"/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B72">
        <w:rPr>
          <w:rFonts w:ascii="Times New Roman" w:hAnsi="Times New Roman" w:cs="Times New Roman"/>
          <w:sz w:val="24"/>
          <w:szCs w:val="24"/>
        </w:rPr>
        <w:t>Клиническая картина свищевых форм атрезии.</w:t>
      </w:r>
    </w:p>
    <w:p w:rsidR="00F25B72" w:rsidRPr="00F25B72" w:rsidRDefault="00F25B72" w:rsidP="00F25B72">
      <w:pPr>
        <w:numPr>
          <w:ilvl w:val="0"/>
          <w:numId w:val="6"/>
        </w:numPr>
        <w:tabs>
          <w:tab w:val="clear" w:pos="720"/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B72">
        <w:rPr>
          <w:rFonts w:ascii="Times New Roman" w:hAnsi="Times New Roman" w:cs="Times New Roman"/>
          <w:sz w:val="24"/>
          <w:szCs w:val="24"/>
        </w:rPr>
        <w:t>С какой целью проводится УЗИ и МРТ при подозрении на непроходимость влагалища и шейки матки?</w:t>
      </w:r>
    </w:p>
    <w:p w:rsidR="00F25B72" w:rsidRPr="00F25B72" w:rsidRDefault="00F25B72" w:rsidP="00F25B72">
      <w:pPr>
        <w:numPr>
          <w:ilvl w:val="0"/>
          <w:numId w:val="6"/>
        </w:numPr>
        <w:tabs>
          <w:tab w:val="clear" w:pos="720"/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B72">
        <w:rPr>
          <w:rFonts w:ascii="Times New Roman" w:hAnsi="Times New Roman" w:cs="Times New Roman"/>
          <w:sz w:val="24"/>
          <w:szCs w:val="24"/>
        </w:rPr>
        <w:t>В каких случаях применяется хирургическое лечение при удвоении половых органов?</w:t>
      </w:r>
    </w:p>
    <w:p w:rsidR="00F25B72" w:rsidRPr="00F25B72" w:rsidRDefault="00F25B72" w:rsidP="00F25B72">
      <w:pPr>
        <w:tabs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90215" w:rsidRDefault="00090215" w:rsidP="00F25B72">
      <w:pPr>
        <w:tabs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6471F" w:rsidRDefault="00C6471F" w:rsidP="00F25B72">
      <w:pPr>
        <w:tabs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25B72" w:rsidRPr="00F25B72" w:rsidRDefault="00F25B72" w:rsidP="00F25B72">
      <w:pPr>
        <w:tabs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B72">
        <w:rPr>
          <w:rFonts w:ascii="Times New Roman" w:hAnsi="Times New Roman" w:cs="Times New Roman"/>
          <w:sz w:val="24"/>
          <w:szCs w:val="24"/>
        </w:rPr>
        <w:t>Вариант 7 (вопросы)</w:t>
      </w:r>
    </w:p>
    <w:p w:rsidR="00F25B72" w:rsidRPr="00F25B72" w:rsidRDefault="00F25B72" w:rsidP="00F25B72">
      <w:pPr>
        <w:numPr>
          <w:ilvl w:val="0"/>
          <w:numId w:val="7"/>
        </w:numPr>
        <w:tabs>
          <w:tab w:val="clear" w:pos="720"/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B72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Pr="00F25B72">
        <w:rPr>
          <w:rFonts w:ascii="Times New Roman" w:hAnsi="Times New Roman" w:cs="Times New Roman"/>
          <w:sz w:val="24"/>
          <w:szCs w:val="24"/>
        </w:rPr>
        <w:t>гематокольпос</w:t>
      </w:r>
      <w:proofErr w:type="spellEnd"/>
      <w:r w:rsidRPr="00F25B7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25B72" w:rsidRPr="00F25B72" w:rsidRDefault="00F25B72" w:rsidP="00F25B72">
      <w:pPr>
        <w:numPr>
          <w:ilvl w:val="0"/>
          <w:numId w:val="7"/>
        </w:numPr>
        <w:tabs>
          <w:tab w:val="clear" w:pos="720"/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B72">
        <w:rPr>
          <w:rFonts w:ascii="Times New Roman" w:hAnsi="Times New Roman" w:cs="Times New Roman"/>
          <w:sz w:val="24"/>
          <w:szCs w:val="24"/>
        </w:rPr>
        <w:t>Какие мероприятия применяются при атрезии девственной плевы?</w:t>
      </w:r>
    </w:p>
    <w:p w:rsidR="00F25B72" w:rsidRPr="00F25B72" w:rsidRDefault="00F25B72" w:rsidP="00F25B72">
      <w:pPr>
        <w:numPr>
          <w:ilvl w:val="0"/>
          <w:numId w:val="7"/>
        </w:numPr>
        <w:tabs>
          <w:tab w:val="clear" w:pos="720"/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B72">
        <w:rPr>
          <w:rFonts w:ascii="Times New Roman" w:hAnsi="Times New Roman" w:cs="Times New Roman"/>
          <w:sz w:val="24"/>
          <w:szCs w:val="24"/>
        </w:rPr>
        <w:t>Частота встречаемости аплазии матки и влагалища.</w:t>
      </w:r>
    </w:p>
    <w:p w:rsidR="00F25B72" w:rsidRPr="00F25B72" w:rsidRDefault="00F25B72" w:rsidP="00F25B72">
      <w:pPr>
        <w:tabs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90215" w:rsidRDefault="00090215" w:rsidP="00F25B72">
      <w:pPr>
        <w:tabs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6471F" w:rsidRDefault="00C6471F" w:rsidP="00F25B72">
      <w:pPr>
        <w:tabs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25B72" w:rsidRPr="00F25B72" w:rsidRDefault="00F25B72" w:rsidP="00F25B72">
      <w:pPr>
        <w:tabs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B72">
        <w:rPr>
          <w:rFonts w:ascii="Times New Roman" w:hAnsi="Times New Roman" w:cs="Times New Roman"/>
          <w:sz w:val="24"/>
          <w:szCs w:val="24"/>
        </w:rPr>
        <w:t>Вариант 8 (вопросы)</w:t>
      </w:r>
    </w:p>
    <w:p w:rsidR="00F25B72" w:rsidRPr="00F25B72" w:rsidRDefault="00F25B72" w:rsidP="00F25B72">
      <w:pPr>
        <w:numPr>
          <w:ilvl w:val="0"/>
          <w:numId w:val="8"/>
        </w:numPr>
        <w:tabs>
          <w:tab w:val="clear" w:pos="720"/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B72">
        <w:rPr>
          <w:rFonts w:ascii="Times New Roman" w:hAnsi="Times New Roman" w:cs="Times New Roman"/>
          <w:sz w:val="24"/>
          <w:szCs w:val="24"/>
        </w:rPr>
        <w:t>Что подразумевается под аплазией и атрезией?</w:t>
      </w:r>
    </w:p>
    <w:p w:rsidR="00F25B72" w:rsidRPr="00F25B72" w:rsidRDefault="00F25B72" w:rsidP="00F25B72">
      <w:pPr>
        <w:numPr>
          <w:ilvl w:val="0"/>
          <w:numId w:val="8"/>
        </w:numPr>
        <w:tabs>
          <w:tab w:val="clear" w:pos="720"/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B72">
        <w:rPr>
          <w:rFonts w:ascii="Times New Roman" w:hAnsi="Times New Roman" w:cs="Times New Roman"/>
          <w:sz w:val="24"/>
          <w:szCs w:val="24"/>
        </w:rPr>
        <w:t>Основные методы лечения непроходимости влагалища и шейки матки.</w:t>
      </w:r>
    </w:p>
    <w:p w:rsidR="00F25B72" w:rsidRPr="00F25B72" w:rsidRDefault="00F25B72" w:rsidP="00F25B72">
      <w:pPr>
        <w:numPr>
          <w:ilvl w:val="0"/>
          <w:numId w:val="8"/>
        </w:numPr>
        <w:tabs>
          <w:tab w:val="clear" w:pos="720"/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B72">
        <w:rPr>
          <w:rFonts w:ascii="Times New Roman" w:hAnsi="Times New Roman" w:cs="Times New Roman"/>
          <w:sz w:val="24"/>
          <w:szCs w:val="24"/>
        </w:rPr>
        <w:t>Основные жалобы пациенток с аплазией матки и влагалища.</w:t>
      </w:r>
    </w:p>
    <w:p w:rsidR="00F25B72" w:rsidRPr="00F25B72" w:rsidRDefault="00F25B72" w:rsidP="00F25B72">
      <w:pPr>
        <w:tabs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90215" w:rsidRDefault="00090215" w:rsidP="00F25B72">
      <w:pPr>
        <w:tabs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25B72" w:rsidRPr="00F25B72" w:rsidRDefault="00F25B72" w:rsidP="00F25B72">
      <w:pPr>
        <w:tabs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B72">
        <w:rPr>
          <w:rFonts w:ascii="Times New Roman" w:hAnsi="Times New Roman" w:cs="Times New Roman"/>
          <w:sz w:val="24"/>
          <w:szCs w:val="24"/>
        </w:rPr>
        <w:t>Вариант 9 (вопросы)</w:t>
      </w:r>
    </w:p>
    <w:p w:rsidR="00F25B72" w:rsidRPr="00F25B72" w:rsidRDefault="00F25B72" w:rsidP="00F25B72">
      <w:pPr>
        <w:numPr>
          <w:ilvl w:val="0"/>
          <w:numId w:val="9"/>
        </w:numPr>
        <w:tabs>
          <w:tab w:val="clear" w:pos="720"/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B72">
        <w:rPr>
          <w:rFonts w:ascii="Times New Roman" w:hAnsi="Times New Roman" w:cs="Times New Roman"/>
          <w:sz w:val="24"/>
          <w:szCs w:val="24"/>
        </w:rPr>
        <w:t>Назовите формы пороков развития половых органов у девочек.</w:t>
      </w:r>
    </w:p>
    <w:p w:rsidR="00F25B72" w:rsidRPr="00F25B72" w:rsidRDefault="00F25B72" w:rsidP="00F25B72">
      <w:pPr>
        <w:numPr>
          <w:ilvl w:val="0"/>
          <w:numId w:val="9"/>
        </w:numPr>
        <w:tabs>
          <w:tab w:val="clear" w:pos="720"/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B72">
        <w:rPr>
          <w:rFonts w:ascii="Times New Roman" w:hAnsi="Times New Roman" w:cs="Times New Roman"/>
          <w:sz w:val="24"/>
          <w:szCs w:val="24"/>
        </w:rPr>
        <w:t>Назовите наиболее часто встречающиеся варианты удвоений матки и влагалища.</w:t>
      </w:r>
    </w:p>
    <w:p w:rsidR="00F25B72" w:rsidRPr="00090215" w:rsidRDefault="00F25B72" w:rsidP="00090215">
      <w:pPr>
        <w:numPr>
          <w:ilvl w:val="0"/>
          <w:numId w:val="9"/>
        </w:numPr>
        <w:tabs>
          <w:tab w:val="clear" w:pos="720"/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B72">
        <w:rPr>
          <w:rFonts w:ascii="Times New Roman" w:hAnsi="Times New Roman" w:cs="Times New Roman"/>
          <w:sz w:val="24"/>
          <w:szCs w:val="24"/>
        </w:rPr>
        <w:t>Диагностика аплазии матки и влагалища.</w:t>
      </w:r>
    </w:p>
    <w:p w:rsidR="00C6471F" w:rsidRDefault="00C6471F" w:rsidP="00F25B72">
      <w:pPr>
        <w:tabs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6471F" w:rsidRDefault="00C6471F" w:rsidP="00F25B72">
      <w:pPr>
        <w:tabs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6471F" w:rsidRDefault="00C6471F" w:rsidP="00F25B72">
      <w:pPr>
        <w:tabs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6471F" w:rsidRDefault="00C6471F" w:rsidP="00F25B72">
      <w:pPr>
        <w:tabs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25B72" w:rsidRPr="00F25B72" w:rsidRDefault="00F25B72" w:rsidP="00F25B72">
      <w:pPr>
        <w:tabs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B72">
        <w:rPr>
          <w:rFonts w:ascii="Times New Roman" w:hAnsi="Times New Roman" w:cs="Times New Roman"/>
          <w:sz w:val="24"/>
          <w:szCs w:val="24"/>
        </w:rPr>
        <w:t>Вариант 10 (вопросы)</w:t>
      </w:r>
    </w:p>
    <w:p w:rsidR="00F25B72" w:rsidRPr="00F25B72" w:rsidRDefault="00F25B72" w:rsidP="00F25B72">
      <w:pPr>
        <w:numPr>
          <w:ilvl w:val="0"/>
          <w:numId w:val="10"/>
        </w:numPr>
        <w:tabs>
          <w:tab w:val="clear" w:pos="720"/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B72">
        <w:rPr>
          <w:rFonts w:ascii="Times New Roman" w:hAnsi="Times New Roman" w:cs="Times New Roman"/>
          <w:sz w:val="24"/>
          <w:szCs w:val="24"/>
        </w:rPr>
        <w:t>Назовите классификацию непроходимости влагалища и шейки матки.</w:t>
      </w:r>
    </w:p>
    <w:p w:rsidR="00F25B72" w:rsidRPr="00F25B72" w:rsidRDefault="00F25B72" w:rsidP="00F25B72">
      <w:pPr>
        <w:numPr>
          <w:ilvl w:val="0"/>
          <w:numId w:val="10"/>
        </w:numPr>
        <w:tabs>
          <w:tab w:val="clear" w:pos="720"/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B72">
        <w:rPr>
          <w:rFonts w:ascii="Times New Roman" w:hAnsi="Times New Roman" w:cs="Times New Roman"/>
          <w:sz w:val="24"/>
          <w:szCs w:val="24"/>
        </w:rPr>
        <w:t>На чем основывается диагностика непроходимости влагалища и шейки матки?</w:t>
      </w:r>
    </w:p>
    <w:p w:rsidR="00F25B72" w:rsidRPr="00F25B72" w:rsidRDefault="00F25B72" w:rsidP="00F25B72">
      <w:pPr>
        <w:numPr>
          <w:ilvl w:val="0"/>
          <w:numId w:val="10"/>
        </w:numPr>
        <w:tabs>
          <w:tab w:val="clear" w:pos="720"/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B72">
        <w:rPr>
          <w:rFonts w:ascii="Times New Roman" w:hAnsi="Times New Roman" w:cs="Times New Roman"/>
          <w:sz w:val="24"/>
          <w:szCs w:val="24"/>
        </w:rPr>
        <w:t>Лечение аплазии матки и влагалища.</w:t>
      </w:r>
    </w:p>
    <w:p w:rsidR="00F25B72" w:rsidRPr="00F25B72" w:rsidRDefault="00F25B72" w:rsidP="00F25B72">
      <w:pPr>
        <w:tabs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90215" w:rsidRDefault="00090215" w:rsidP="00F25B72">
      <w:pPr>
        <w:tabs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6471F" w:rsidRDefault="00C6471F" w:rsidP="00F25B72">
      <w:pPr>
        <w:tabs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6471F" w:rsidRDefault="00C6471F" w:rsidP="00F25B72">
      <w:pPr>
        <w:tabs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25B72" w:rsidRPr="00F25B72" w:rsidRDefault="00F25B72" w:rsidP="00F25B72">
      <w:pPr>
        <w:tabs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B72">
        <w:rPr>
          <w:rFonts w:ascii="Times New Roman" w:hAnsi="Times New Roman" w:cs="Times New Roman"/>
          <w:sz w:val="24"/>
          <w:szCs w:val="24"/>
        </w:rPr>
        <w:t>Вариант 11 (вопросы)</w:t>
      </w:r>
    </w:p>
    <w:p w:rsidR="00F25B72" w:rsidRPr="00F25B72" w:rsidRDefault="00F25B72" w:rsidP="00F25B72">
      <w:pPr>
        <w:numPr>
          <w:ilvl w:val="0"/>
          <w:numId w:val="11"/>
        </w:numPr>
        <w:tabs>
          <w:tab w:val="clear" w:pos="720"/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B72">
        <w:rPr>
          <w:rFonts w:ascii="Times New Roman" w:hAnsi="Times New Roman" w:cs="Times New Roman"/>
          <w:sz w:val="24"/>
          <w:szCs w:val="24"/>
        </w:rPr>
        <w:t xml:space="preserve">Клиническая симптоматика непроходимости влагалища и шейки матки. </w:t>
      </w:r>
    </w:p>
    <w:p w:rsidR="00F25B72" w:rsidRPr="00F25B72" w:rsidRDefault="00F25B72" w:rsidP="00F25B72">
      <w:pPr>
        <w:numPr>
          <w:ilvl w:val="0"/>
          <w:numId w:val="11"/>
        </w:numPr>
        <w:tabs>
          <w:tab w:val="clear" w:pos="720"/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B72">
        <w:rPr>
          <w:rFonts w:ascii="Times New Roman" w:hAnsi="Times New Roman" w:cs="Times New Roman"/>
          <w:sz w:val="24"/>
          <w:szCs w:val="24"/>
        </w:rPr>
        <w:t>Цель зондирования влагалища при подозрении на непроходимость влагалища.</w:t>
      </w:r>
    </w:p>
    <w:p w:rsidR="00F25B72" w:rsidRPr="00F25B72" w:rsidRDefault="00F25B72" w:rsidP="00F25B72">
      <w:pPr>
        <w:numPr>
          <w:ilvl w:val="0"/>
          <w:numId w:val="11"/>
        </w:numPr>
        <w:tabs>
          <w:tab w:val="clear" w:pos="720"/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B72">
        <w:rPr>
          <w:rFonts w:ascii="Times New Roman" w:hAnsi="Times New Roman" w:cs="Times New Roman"/>
          <w:sz w:val="24"/>
          <w:szCs w:val="24"/>
        </w:rPr>
        <w:t>Какие методы исследования применяются при подозрении на пороки развития половых органов?</w:t>
      </w:r>
    </w:p>
    <w:p w:rsidR="00F25B72" w:rsidRDefault="00F25B72" w:rsidP="00F25B72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71F" w:rsidRPr="00F25B72" w:rsidRDefault="00C6471F" w:rsidP="00F25B72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215" w:rsidRDefault="00090215" w:rsidP="00F25B72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B72" w:rsidRPr="00F25B72" w:rsidRDefault="00F25B72" w:rsidP="00F25B72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B72">
        <w:rPr>
          <w:rFonts w:ascii="Times New Roman" w:hAnsi="Times New Roman" w:cs="Times New Roman"/>
          <w:sz w:val="24"/>
          <w:szCs w:val="24"/>
        </w:rPr>
        <w:t>Вариант 12 (вопросы)</w:t>
      </w:r>
    </w:p>
    <w:p w:rsidR="00F25B72" w:rsidRPr="00F25B72" w:rsidRDefault="00F25B72" w:rsidP="00F25B72">
      <w:pPr>
        <w:numPr>
          <w:ilvl w:val="0"/>
          <w:numId w:val="12"/>
        </w:numPr>
        <w:tabs>
          <w:tab w:val="clear" w:pos="720"/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B72">
        <w:rPr>
          <w:rFonts w:ascii="Times New Roman" w:hAnsi="Times New Roman" w:cs="Times New Roman"/>
          <w:sz w:val="24"/>
          <w:szCs w:val="24"/>
        </w:rPr>
        <w:t>Клинические симптомы врожденной атрезии цервикального канала.</w:t>
      </w:r>
    </w:p>
    <w:p w:rsidR="00F25B72" w:rsidRPr="00F25B72" w:rsidRDefault="00F25B72" w:rsidP="00F25B72">
      <w:pPr>
        <w:numPr>
          <w:ilvl w:val="0"/>
          <w:numId w:val="12"/>
        </w:numPr>
        <w:tabs>
          <w:tab w:val="clear" w:pos="720"/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B72">
        <w:rPr>
          <w:rFonts w:ascii="Times New Roman" w:hAnsi="Times New Roman" w:cs="Times New Roman"/>
          <w:sz w:val="24"/>
          <w:szCs w:val="24"/>
        </w:rPr>
        <w:t>С какой целью проводится УЗИ и МРТ при подозрении на непроходимость влагалища и шейки матки?</w:t>
      </w:r>
    </w:p>
    <w:p w:rsidR="00F25B72" w:rsidRPr="00F25B72" w:rsidRDefault="00F25B72" w:rsidP="00F25B72">
      <w:pPr>
        <w:numPr>
          <w:ilvl w:val="0"/>
          <w:numId w:val="12"/>
        </w:numPr>
        <w:tabs>
          <w:tab w:val="clear" w:pos="720"/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B72">
        <w:rPr>
          <w:rFonts w:ascii="Times New Roman" w:hAnsi="Times New Roman" w:cs="Times New Roman"/>
          <w:sz w:val="24"/>
          <w:szCs w:val="24"/>
        </w:rPr>
        <w:t>Основные жалобы пациенток с аплазией матки и влагалища?</w:t>
      </w:r>
    </w:p>
    <w:p w:rsidR="00F25B72" w:rsidRDefault="00F25B72" w:rsidP="00F25B72">
      <w:pPr>
        <w:tabs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90215" w:rsidRPr="00F25B72" w:rsidRDefault="00090215" w:rsidP="00F25B72">
      <w:pPr>
        <w:tabs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90215" w:rsidRDefault="00090215" w:rsidP="00F25B72">
      <w:pPr>
        <w:tabs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25B72" w:rsidRPr="00F25B72" w:rsidRDefault="00F25B72" w:rsidP="00F25B72">
      <w:pPr>
        <w:tabs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B72">
        <w:rPr>
          <w:rFonts w:ascii="Times New Roman" w:hAnsi="Times New Roman" w:cs="Times New Roman"/>
          <w:sz w:val="24"/>
          <w:szCs w:val="24"/>
        </w:rPr>
        <w:t>Вариант 13 (вопросы)</w:t>
      </w:r>
    </w:p>
    <w:p w:rsidR="00F25B72" w:rsidRPr="00F25B72" w:rsidRDefault="00F25B72" w:rsidP="00F25B72">
      <w:pPr>
        <w:numPr>
          <w:ilvl w:val="0"/>
          <w:numId w:val="13"/>
        </w:numPr>
        <w:tabs>
          <w:tab w:val="clear" w:pos="720"/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B72">
        <w:rPr>
          <w:rFonts w:ascii="Times New Roman" w:hAnsi="Times New Roman" w:cs="Times New Roman"/>
          <w:sz w:val="24"/>
          <w:szCs w:val="24"/>
        </w:rPr>
        <w:t>Клиническая картина свищевых форм атрезии.</w:t>
      </w:r>
    </w:p>
    <w:p w:rsidR="00F25B72" w:rsidRPr="00F25B72" w:rsidRDefault="00F25B72" w:rsidP="00F25B72">
      <w:pPr>
        <w:numPr>
          <w:ilvl w:val="0"/>
          <w:numId w:val="13"/>
        </w:numPr>
        <w:tabs>
          <w:tab w:val="clear" w:pos="720"/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B72">
        <w:rPr>
          <w:rFonts w:ascii="Times New Roman" w:hAnsi="Times New Roman" w:cs="Times New Roman"/>
          <w:sz w:val="24"/>
          <w:szCs w:val="24"/>
        </w:rPr>
        <w:t>Какие мероприятия применяются при атрезии девственной плевы?</w:t>
      </w:r>
    </w:p>
    <w:p w:rsidR="00F25B72" w:rsidRPr="00F25B72" w:rsidRDefault="00F25B72" w:rsidP="00F25B72">
      <w:pPr>
        <w:numPr>
          <w:ilvl w:val="0"/>
          <w:numId w:val="13"/>
        </w:numPr>
        <w:tabs>
          <w:tab w:val="clear" w:pos="720"/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B72">
        <w:rPr>
          <w:rFonts w:ascii="Times New Roman" w:hAnsi="Times New Roman" w:cs="Times New Roman"/>
          <w:sz w:val="24"/>
          <w:szCs w:val="24"/>
        </w:rPr>
        <w:t>В каких случаях применяется хирургическое лечение при удвоении половых органов?</w:t>
      </w:r>
    </w:p>
    <w:p w:rsidR="00F25B72" w:rsidRPr="00F25B72" w:rsidRDefault="00F25B72" w:rsidP="00F25B72">
      <w:pPr>
        <w:tabs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25B72" w:rsidRDefault="00F25B72" w:rsidP="00F25B72">
      <w:pPr>
        <w:tabs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6471F" w:rsidRDefault="00C6471F" w:rsidP="00F25B72">
      <w:pPr>
        <w:tabs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6471F" w:rsidRPr="00F25B72" w:rsidRDefault="00C6471F" w:rsidP="00F25B72">
      <w:pPr>
        <w:tabs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25B72" w:rsidRPr="00F25B72" w:rsidRDefault="00F25B72" w:rsidP="00F25B72">
      <w:pPr>
        <w:tabs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B72">
        <w:rPr>
          <w:rFonts w:ascii="Times New Roman" w:hAnsi="Times New Roman" w:cs="Times New Roman"/>
          <w:sz w:val="24"/>
          <w:szCs w:val="24"/>
        </w:rPr>
        <w:t>Вариант 14 (вопросы)</w:t>
      </w:r>
    </w:p>
    <w:p w:rsidR="00F25B72" w:rsidRPr="00F25B72" w:rsidRDefault="00F25B72" w:rsidP="00F25B72">
      <w:pPr>
        <w:numPr>
          <w:ilvl w:val="0"/>
          <w:numId w:val="14"/>
        </w:numPr>
        <w:tabs>
          <w:tab w:val="clear" w:pos="720"/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B72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Pr="00F25B72">
        <w:rPr>
          <w:rFonts w:ascii="Times New Roman" w:hAnsi="Times New Roman" w:cs="Times New Roman"/>
          <w:sz w:val="24"/>
          <w:szCs w:val="24"/>
        </w:rPr>
        <w:t>гематокольпос</w:t>
      </w:r>
      <w:proofErr w:type="spellEnd"/>
      <w:r w:rsidRPr="00F25B72">
        <w:rPr>
          <w:rFonts w:ascii="Times New Roman" w:hAnsi="Times New Roman" w:cs="Times New Roman"/>
          <w:sz w:val="24"/>
          <w:szCs w:val="24"/>
        </w:rPr>
        <w:t>?</w:t>
      </w:r>
    </w:p>
    <w:p w:rsidR="00F25B72" w:rsidRPr="00F25B72" w:rsidRDefault="00F25B72" w:rsidP="00F25B72">
      <w:pPr>
        <w:numPr>
          <w:ilvl w:val="0"/>
          <w:numId w:val="14"/>
        </w:numPr>
        <w:tabs>
          <w:tab w:val="clear" w:pos="720"/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B72">
        <w:rPr>
          <w:rFonts w:ascii="Times New Roman" w:hAnsi="Times New Roman" w:cs="Times New Roman"/>
          <w:sz w:val="24"/>
          <w:szCs w:val="24"/>
        </w:rPr>
        <w:t>Основные методы лечения непроходимости влагалища и шейки матки.</w:t>
      </w:r>
    </w:p>
    <w:p w:rsidR="00F25B72" w:rsidRPr="00F25B72" w:rsidRDefault="00F25B72" w:rsidP="00F25B72">
      <w:pPr>
        <w:numPr>
          <w:ilvl w:val="0"/>
          <w:numId w:val="14"/>
        </w:numPr>
        <w:tabs>
          <w:tab w:val="clear" w:pos="720"/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B72">
        <w:rPr>
          <w:rFonts w:ascii="Times New Roman" w:hAnsi="Times New Roman" w:cs="Times New Roman"/>
          <w:sz w:val="24"/>
          <w:szCs w:val="24"/>
        </w:rPr>
        <w:t>Частота встречаемости аплазии матки и влагалища.</w:t>
      </w:r>
    </w:p>
    <w:p w:rsidR="00F25B72" w:rsidRPr="00F25B72" w:rsidRDefault="00F25B72" w:rsidP="00F25B72">
      <w:pPr>
        <w:tabs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90215" w:rsidRDefault="00090215" w:rsidP="00F25B72">
      <w:pPr>
        <w:tabs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90215" w:rsidRDefault="00090215" w:rsidP="00F25B72">
      <w:pPr>
        <w:tabs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6471F" w:rsidRDefault="00C6471F" w:rsidP="00F25B72">
      <w:pPr>
        <w:tabs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6471F" w:rsidRDefault="00C6471F" w:rsidP="00F25B72">
      <w:pPr>
        <w:tabs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25B72" w:rsidRPr="00F25B72" w:rsidRDefault="00F25B72" w:rsidP="00F25B72">
      <w:pPr>
        <w:tabs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B72">
        <w:rPr>
          <w:rFonts w:ascii="Times New Roman" w:hAnsi="Times New Roman" w:cs="Times New Roman"/>
          <w:sz w:val="24"/>
          <w:szCs w:val="24"/>
        </w:rPr>
        <w:t>Вариант 15 (вопросы)</w:t>
      </w:r>
    </w:p>
    <w:p w:rsidR="00F25B72" w:rsidRPr="00F25B72" w:rsidRDefault="00F25B72" w:rsidP="00F25B72">
      <w:pPr>
        <w:numPr>
          <w:ilvl w:val="0"/>
          <w:numId w:val="15"/>
        </w:numPr>
        <w:tabs>
          <w:tab w:val="clear" w:pos="720"/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B72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Pr="00F25B72">
        <w:rPr>
          <w:rFonts w:ascii="Times New Roman" w:hAnsi="Times New Roman" w:cs="Times New Roman"/>
          <w:sz w:val="24"/>
          <w:szCs w:val="24"/>
        </w:rPr>
        <w:t>гематометра</w:t>
      </w:r>
      <w:proofErr w:type="spellEnd"/>
      <w:r w:rsidRPr="00F25B72">
        <w:rPr>
          <w:rFonts w:ascii="Times New Roman" w:hAnsi="Times New Roman" w:cs="Times New Roman"/>
          <w:sz w:val="24"/>
          <w:szCs w:val="24"/>
        </w:rPr>
        <w:t>?</w:t>
      </w:r>
    </w:p>
    <w:p w:rsidR="00F25B72" w:rsidRPr="00F25B72" w:rsidRDefault="00F25B72" w:rsidP="00F25B72">
      <w:pPr>
        <w:numPr>
          <w:ilvl w:val="0"/>
          <w:numId w:val="15"/>
        </w:numPr>
        <w:tabs>
          <w:tab w:val="clear" w:pos="720"/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B72">
        <w:rPr>
          <w:rFonts w:ascii="Times New Roman" w:hAnsi="Times New Roman" w:cs="Times New Roman"/>
          <w:sz w:val="24"/>
          <w:szCs w:val="24"/>
        </w:rPr>
        <w:t>Основные жалобы пациенток с удвоением полового аппарата.</w:t>
      </w:r>
    </w:p>
    <w:p w:rsidR="00F25B72" w:rsidRPr="00F25B72" w:rsidRDefault="00F25B72" w:rsidP="00F25B72">
      <w:pPr>
        <w:numPr>
          <w:ilvl w:val="0"/>
          <w:numId w:val="15"/>
        </w:numPr>
        <w:tabs>
          <w:tab w:val="clear" w:pos="720"/>
          <w:tab w:val="num" w:pos="284"/>
          <w:tab w:val="left" w:pos="65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B72">
        <w:rPr>
          <w:rFonts w:ascii="Times New Roman" w:hAnsi="Times New Roman" w:cs="Times New Roman"/>
          <w:sz w:val="24"/>
          <w:szCs w:val="24"/>
        </w:rPr>
        <w:t>Лечение аплазии матки и влагалища.</w:t>
      </w:r>
    </w:p>
    <w:p w:rsidR="00F25B72" w:rsidRPr="00F25B72" w:rsidRDefault="00F25B72" w:rsidP="00F25B72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215" w:rsidRDefault="00090215" w:rsidP="00F25B72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71F" w:rsidRDefault="00C6471F" w:rsidP="00F25B72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471F" w:rsidSect="00F25B7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12C2"/>
    <w:multiLevelType w:val="hybridMultilevel"/>
    <w:tmpl w:val="32A2F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6E15CC"/>
    <w:multiLevelType w:val="hybridMultilevel"/>
    <w:tmpl w:val="D236F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901EE9"/>
    <w:multiLevelType w:val="hybridMultilevel"/>
    <w:tmpl w:val="5A1C4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22016C"/>
    <w:multiLevelType w:val="hybridMultilevel"/>
    <w:tmpl w:val="6F941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BE571F"/>
    <w:multiLevelType w:val="hybridMultilevel"/>
    <w:tmpl w:val="431A9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9B71BA"/>
    <w:multiLevelType w:val="hybridMultilevel"/>
    <w:tmpl w:val="2D628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A46CAE"/>
    <w:multiLevelType w:val="hybridMultilevel"/>
    <w:tmpl w:val="7CF8C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F537DD"/>
    <w:multiLevelType w:val="hybridMultilevel"/>
    <w:tmpl w:val="E9D88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A32149"/>
    <w:multiLevelType w:val="hybridMultilevel"/>
    <w:tmpl w:val="C2A4C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1E4736"/>
    <w:multiLevelType w:val="hybridMultilevel"/>
    <w:tmpl w:val="4AEA5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1F13F4"/>
    <w:multiLevelType w:val="hybridMultilevel"/>
    <w:tmpl w:val="181AD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D25953"/>
    <w:multiLevelType w:val="hybridMultilevel"/>
    <w:tmpl w:val="A05EE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F23C39"/>
    <w:multiLevelType w:val="hybridMultilevel"/>
    <w:tmpl w:val="53D6A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C059F8"/>
    <w:multiLevelType w:val="hybridMultilevel"/>
    <w:tmpl w:val="05308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D803B9"/>
    <w:multiLevelType w:val="hybridMultilevel"/>
    <w:tmpl w:val="29FCF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A97672"/>
    <w:multiLevelType w:val="hybridMultilevel"/>
    <w:tmpl w:val="A38E0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5B698D"/>
    <w:multiLevelType w:val="hybridMultilevel"/>
    <w:tmpl w:val="B824C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FA3CD4"/>
    <w:multiLevelType w:val="hybridMultilevel"/>
    <w:tmpl w:val="9BCC7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426EE9"/>
    <w:multiLevelType w:val="hybridMultilevel"/>
    <w:tmpl w:val="1E82A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4A34A5"/>
    <w:multiLevelType w:val="hybridMultilevel"/>
    <w:tmpl w:val="CDCED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313D1D"/>
    <w:multiLevelType w:val="hybridMultilevel"/>
    <w:tmpl w:val="31E69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BE2D40"/>
    <w:multiLevelType w:val="hybridMultilevel"/>
    <w:tmpl w:val="04383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5A28EB"/>
    <w:multiLevelType w:val="hybridMultilevel"/>
    <w:tmpl w:val="74E86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5C7E2D"/>
    <w:multiLevelType w:val="hybridMultilevel"/>
    <w:tmpl w:val="9F9CB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99038A"/>
    <w:multiLevelType w:val="hybridMultilevel"/>
    <w:tmpl w:val="91BEB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1E2467"/>
    <w:multiLevelType w:val="hybridMultilevel"/>
    <w:tmpl w:val="299C9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FE0B25"/>
    <w:multiLevelType w:val="hybridMultilevel"/>
    <w:tmpl w:val="80780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50262E"/>
    <w:multiLevelType w:val="hybridMultilevel"/>
    <w:tmpl w:val="8B98F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867A29"/>
    <w:multiLevelType w:val="hybridMultilevel"/>
    <w:tmpl w:val="515EF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C728C0"/>
    <w:multiLevelType w:val="hybridMultilevel"/>
    <w:tmpl w:val="F2404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6"/>
  </w:num>
  <w:num w:numId="3">
    <w:abstractNumId w:val="14"/>
  </w:num>
  <w:num w:numId="4">
    <w:abstractNumId w:val="0"/>
  </w:num>
  <w:num w:numId="5">
    <w:abstractNumId w:val="3"/>
  </w:num>
  <w:num w:numId="6">
    <w:abstractNumId w:val="29"/>
  </w:num>
  <w:num w:numId="7">
    <w:abstractNumId w:val="7"/>
  </w:num>
  <w:num w:numId="8">
    <w:abstractNumId w:val="27"/>
  </w:num>
  <w:num w:numId="9">
    <w:abstractNumId w:val="19"/>
  </w:num>
  <w:num w:numId="10">
    <w:abstractNumId w:val="13"/>
  </w:num>
  <w:num w:numId="11">
    <w:abstractNumId w:val="11"/>
  </w:num>
  <w:num w:numId="12">
    <w:abstractNumId w:val="21"/>
  </w:num>
  <w:num w:numId="13">
    <w:abstractNumId w:val="25"/>
  </w:num>
  <w:num w:numId="14">
    <w:abstractNumId w:val="9"/>
  </w:num>
  <w:num w:numId="15">
    <w:abstractNumId w:val="6"/>
  </w:num>
  <w:num w:numId="16">
    <w:abstractNumId w:val="16"/>
  </w:num>
  <w:num w:numId="17">
    <w:abstractNumId w:val="15"/>
  </w:num>
  <w:num w:numId="18">
    <w:abstractNumId w:val="10"/>
  </w:num>
  <w:num w:numId="19">
    <w:abstractNumId w:val="23"/>
  </w:num>
  <w:num w:numId="20">
    <w:abstractNumId w:val="22"/>
  </w:num>
  <w:num w:numId="21">
    <w:abstractNumId w:val="12"/>
  </w:num>
  <w:num w:numId="22">
    <w:abstractNumId w:val="2"/>
  </w:num>
  <w:num w:numId="23">
    <w:abstractNumId w:val="1"/>
  </w:num>
  <w:num w:numId="24">
    <w:abstractNumId w:val="18"/>
  </w:num>
  <w:num w:numId="25">
    <w:abstractNumId w:val="17"/>
  </w:num>
  <w:num w:numId="26">
    <w:abstractNumId w:val="4"/>
  </w:num>
  <w:num w:numId="27">
    <w:abstractNumId w:val="28"/>
  </w:num>
  <w:num w:numId="28">
    <w:abstractNumId w:val="24"/>
  </w:num>
  <w:num w:numId="29">
    <w:abstractNumId w:val="5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25B72"/>
    <w:rsid w:val="00090215"/>
    <w:rsid w:val="004434A5"/>
    <w:rsid w:val="004A6861"/>
    <w:rsid w:val="00574F68"/>
    <w:rsid w:val="00A203EF"/>
    <w:rsid w:val="00C6471F"/>
    <w:rsid w:val="00F25B72"/>
    <w:rsid w:val="00FB5574"/>
    <w:rsid w:val="00FE41F0"/>
    <w:rsid w:val="00FE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457</Words>
  <Characters>2611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2015-11-19T09:55:00Z</cp:lastPrinted>
  <dcterms:created xsi:type="dcterms:W3CDTF">2015-05-06T06:45:00Z</dcterms:created>
  <dcterms:modified xsi:type="dcterms:W3CDTF">2019-04-04T08:45:00Z</dcterms:modified>
</cp:coreProperties>
</file>