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5E" w:rsidRPr="007529D6" w:rsidRDefault="00CD035E" w:rsidP="00CD035E">
      <w:pPr>
        <w:pStyle w:val="a4"/>
        <w:spacing w:after="0"/>
        <w:jc w:val="center"/>
        <w:rPr>
          <w:b/>
          <w:color w:val="000000"/>
        </w:rPr>
      </w:pPr>
      <w:r w:rsidRPr="007529D6">
        <w:rPr>
          <w:b/>
          <w:color w:val="000000"/>
        </w:rPr>
        <w:t>Вопросы для подготовки к экзамену по специальности "Инфекционные болезни" для студентов 5 курса лечебно</w:t>
      </w:r>
      <w:r w:rsidR="002B201B">
        <w:rPr>
          <w:b/>
          <w:color w:val="000000"/>
        </w:rPr>
        <w:t>го факультета (осенний семестр)</w:t>
      </w:r>
    </w:p>
    <w:p w:rsidR="00CD035E" w:rsidRPr="007529D6" w:rsidRDefault="00CD035E" w:rsidP="002B201B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ч</w:t>
      </w:r>
      <w:r w:rsidR="002B20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асть</w:t>
      </w:r>
    </w:p>
    <w:p w:rsidR="00CD035E" w:rsidRPr="007529D6" w:rsidRDefault="00CD035E" w:rsidP="00CD035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Учение об эпидемическом процессе. Классификация инфекционных болезней. Проявления эпидемического процесса. Социальные и природные факторы.</w:t>
      </w:r>
    </w:p>
    <w:p w:rsidR="00CD035E" w:rsidRPr="007529D6" w:rsidRDefault="00CD035E" w:rsidP="00CD035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Принципы иммунопрофилактики инфекционных болезней. Иммунобиологические препараты. </w:t>
      </w:r>
    </w:p>
    <w:p w:rsidR="00CD035E" w:rsidRPr="007529D6" w:rsidRDefault="00CD035E" w:rsidP="00CD035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Дезинфекция, стерилизация, дезинсекция и дератизация в лечебно-профилактических учреждениях. </w:t>
      </w:r>
    </w:p>
    <w:p w:rsidR="00CD035E" w:rsidRPr="007529D6" w:rsidRDefault="00CD035E" w:rsidP="00CD035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Внутрибольничные инфекции. Актуальность и значимость проблемы. Классификация и эпидемиологические проявления  внутрибольничных инфекций. Основные направления надзора и профилактики.</w:t>
      </w:r>
    </w:p>
    <w:p w:rsidR="00CD035E" w:rsidRPr="007529D6" w:rsidRDefault="00CD035E" w:rsidP="00CD035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и санитарно-противоэпидемический режим инфекционных больниц. </w:t>
      </w:r>
    </w:p>
    <w:p w:rsidR="00CD035E" w:rsidRPr="007529D6" w:rsidRDefault="00CD035E" w:rsidP="00CD035E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 Правила госпитализации инфекционных больных. </w:t>
      </w:r>
    </w:p>
    <w:p w:rsidR="00CD035E" w:rsidRPr="007529D6" w:rsidRDefault="00CD035E" w:rsidP="00CD035E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Устройство и режим инфекционных больниц. </w:t>
      </w:r>
    </w:p>
    <w:p w:rsidR="00CD035E" w:rsidRPr="007529D6" w:rsidRDefault="00CD035E" w:rsidP="00CD035E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8. Принципы ухода за инфекционными больными.</w:t>
      </w:r>
    </w:p>
    <w:p w:rsidR="00CD035E" w:rsidRPr="007529D6" w:rsidRDefault="002B201B" w:rsidP="00CD035E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9.</w:t>
      </w:r>
      <w:r w:rsidR="00CD035E"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Диета больных при кишечных заболеваниях</w:t>
      </w:r>
    </w:p>
    <w:p w:rsidR="00CD035E" w:rsidRPr="007529D6" w:rsidRDefault="00CD035E" w:rsidP="00CD035E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10 Общие принципы лечения  инфекционных больных.</w:t>
      </w:r>
    </w:p>
    <w:p w:rsidR="00CD035E" w:rsidRPr="007529D6" w:rsidRDefault="002B201B" w:rsidP="00CD035E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11.</w:t>
      </w:r>
      <w:r w:rsidR="00CD035E"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D035E"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Методы диагностики инфекционных заболеваний: эпидемиологические, клинические, биохимические, серологические, иммунологические, бактериологические, вирусологические, инструментальные</w:t>
      </w:r>
      <w:proofErr w:type="gramEnd"/>
    </w:p>
    <w:p w:rsidR="00CD035E" w:rsidRPr="007529D6" w:rsidRDefault="002B201B" w:rsidP="002B201B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Кишечные инфекции</w:t>
      </w:r>
    </w:p>
    <w:p w:rsidR="00CD035E" w:rsidRPr="007529D6" w:rsidRDefault="00CD035E" w:rsidP="00CD035E">
      <w:pPr>
        <w:numPr>
          <w:ilvl w:val="0"/>
          <w:numId w:val="8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Брюшной тиф. Этиология. Эпидемиология. Патогенез. Клиническая картина. Атипичные формы. Осложнения. Дифференциальная диагностика. Лабораторная диагностика. Принципы лечения. Мероприятия в эпидемическом очаге. Эпидемиологический надзор. Профилактические мероприятия. Особенности внутрибольничного распространения.</w:t>
      </w:r>
    </w:p>
    <w:p w:rsidR="00CD035E" w:rsidRPr="007529D6" w:rsidRDefault="00CD035E" w:rsidP="00CD035E">
      <w:pPr>
        <w:numPr>
          <w:ilvl w:val="0"/>
          <w:numId w:val="8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Паратифы</w:t>
      </w:r>
      <w:proofErr w:type="gram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В. Этиология. Эпидемиология. Патогенез. Клиническая картина. Атипичные формы. Осложнения. Дифференциальная диагностика. Лабораторная диагностика. Принципы лечения. Мероприятия в эпидемическом очаге. Эпидемиологический надзор. Профилактические мероприятия. Особенности внутрибольничного распространения.</w:t>
      </w:r>
    </w:p>
    <w:p w:rsidR="00CD035E" w:rsidRPr="007529D6" w:rsidRDefault="00CD035E" w:rsidP="00CD035E">
      <w:pPr>
        <w:numPr>
          <w:ilvl w:val="0"/>
          <w:numId w:val="8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Вирусный гепатит А. Этиология. Эпидемиология. Патогенез. Классификация. Клиническая картина. Осложнения. Дифференциальная диагностика. Лабораторная диагностика. Принципы лечения. Мероприятия в эпидемическом очаге. Эпидемиологический надзор. Профилактические мероприятия.</w:t>
      </w:r>
    </w:p>
    <w:p w:rsidR="00CD035E" w:rsidRPr="007529D6" w:rsidRDefault="00CD035E" w:rsidP="00CD035E">
      <w:pPr>
        <w:numPr>
          <w:ilvl w:val="0"/>
          <w:numId w:val="8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Вирусный гепатит Е. Этиология. Эпидемиология. Патогенез. Классификация. Клиническая картина. Осложнения. Дифференциальная диагностика. Лабораторная диагностика. Принципы лечения. Мероприятия в эпидемическом очаге. Эпидемиологический надзор. Профилактические мероприятия.</w:t>
      </w:r>
    </w:p>
    <w:p w:rsidR="00CD035E" w:rsidRPr="007529D6" w:rsidRDefault="00CD035E" w:rsidP="00CD035E">
      <w:pPr>
        <w:numPr>
          <w:ilvl w:val="0"/>
          <w:numId w:val="8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Вирусные кишечные инфекции. Этиологическая классификация вирусных диарей. Эпидемиология. Патогенез. Дифференциальная диагностика. Лабораторная диагностика. Принципы лечения. Мероприятия в эпидемическом очаге. Эпидемиологический надзор. Профилактические мероприятия.</w:t>
      </w:r>
    </w:p>
    <w:p w:rsidR="00CD035E" w:rsidRPr="007529D6" w:rsidRDefault="00CD035E" w:rsidP="00CD035E">
      <w:pPr>
        <w:numPr>
          <w:ilvl w:val="0"/>
          <w:numId w:val="8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Энтеровирусная инфекция. Этиология. Эпидемиология. Патогенез. Классификация. Полиомиелит. Клиническая картина. Осложнения. Дифференциальная диагностика. Лабораторная диагностика. Принципы лечения. Мероприятия в эпидемическом очаге. Эпидемиологический надзор. Профилактические мероприятия.</w:t>
      </w:r>
    </w:p>
    <w:p w:rsidR="00CD035E" w:rsidRPr="007529D6" w:rsidRDefault="00CD035E" w:rsidP="00CD035E">
      <w:pPr>
        <w:numPr>
          <w:ilvl w:val="0"/>
          <w:numId w:val="8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Энтеровирусные </w:t>
      </w:r>
      <w:proofErr w:type="spell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неполиомиелитные</w:t>
      </w:r>
      <w:proofErr w:type="spell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инфекции. Этиология. Эпидемиология. Патогенез. Классификация. Клиническая картина. Дифференциальная диагностика. Лабораторная диагностика. Принципы лечения. Мероприятия в эпидемическом очаге. Эпидемиологический надзор. Профилактические мероприятия. Особенности внутрибольничного распространения. </w:t>
      </w:r>
    </w:p>
    <w:p w:rsidR="00CD035E" w:rsidRPr="007529D6" w:rsidRDefault="00CD035E" w:rsidP="00CD035E">
      <w:pPr>
        <w:numPr>
          <w:ilvl w:val="0"/>
          <w:numId w:val="8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Ротовирусный</w:t>
      </w:r>
      <w:proofErr w:type="spell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гастроэнтерит. Этиология. Эпидемиология. Патогенез. Классификация. Клиническая картина. Дифференциальная диагностика. Лабораторная диагностика. Принципы </w:t>
      </w: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лечения. Мероприятия в эпидемическом очаге. Эпидемиологический надзор. Профилактические мероприятия. Особенности внутрибольничного распространения.</w:t>
      </w:r>
    </w:p>
    <w:p w:rsidR="00CD035E" w:rsidRPr="007529D6" w:rsidRDefault="00CD035E" w:rsidP="00CD035E">
      <w:pPr>
        <w:numPr>
          <w:ilvl w:val="0"/>
          <w:numId w:val="8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Нор</w:t>
      </w:r>
      <w:proofErr w:type="gram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proofErr w:type="spell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gram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астровирусные</w:t>
      </w:r>
      <w:proofErr w:type="spell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диареи. Эпидемиология. Патогенез. Классификация. Клиническая картина. Дифференциальная диагностика. Лабораторная диагностика. Принципы лечения. Мероприятия в эпидемическом очаге. Эпидемиологический надзор. Профилактические мероприятия. Особенности внутрибольничного распространения.</w:t>
      </w:r>
    </w:p>
    <w:p w:rsidR="00CD035E" w:rsidRPr="007529D6" w:rsidRDefault="00CD035E" w:rsidP="00CD035E">
      <w:pPr>
        <w:numPr>
          <w:ilvl w:val="0"/>
          <w:numId w:val="8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Холера. Этиология. Эпидемиология. Патогенез. Клиническая картина. Осложнения. Дифференциальная диагностика. Лабораторная диагностика. Принципы лечения. Эпидемиологический надзор. Профилактические и противоэпидемические мероприятия.</w:t>
      </w:r>
    </w:p>
    <w:p w:rsidR="00CD035E" w:rsidRPr="007529D6" w:rsidRDefault="00CD035E" w:rsidP="00CD035E">
      <w:pPr>
        <w:numPr>
          <w:ilvl w:val="0"/>
          <w:numId w:val="8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Шигеллезы</w:t>
      </w:r>
      <w:proofErr w:type="spell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. Этиология. Эпидемиология. Патогенез. Классификация. Клиническая картина. Осложнения. Дифференциальная диагностика. Лабораторная диагностика. Принципы лечения. Мероприятия в эпидемическом очаге. Эпидемиологический надзор. Профилактические мероприятия. Особенности внутрибольничного распространения.</w:t>
      </w:r>
    </w:p>
    <w:p w:rsidR="00CD035E" w:rsidRPr="007529D6" w:rsidRDefault="00CD035E" w:rsidP="00CD035E">
      <w:pPr>
        <w:numPr>
          <w:ilvl w:val="0"/>
          <w:numId w:val="8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Эшерихиозы</w:t>
      </w:r>
      <w:proofErr w:type="spell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. Этиология. Эпидемиология. Патогенез. Классификация. Клиническая картина. Осложнения. Дифференциальная диагностика. Лабораторная диагностика. Принципы лечения. Мероприятия в эпидемическом очаге. Эпидемиологический надзор. Профилактические мероприятия. Особенности внутрибольничного распространения.</w:t>
      </w:r>
    </w:p>
    <w:p w:rsidR="00CD035E" w:rsidRPr="007529D6" w:rsidRDefault="00CD035E" w:rsidP="00CD035E">
      <w:pPr>
        <w:numPr>
          <w:ilvl w:val="0"/>
          <w:numId w:val="8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Пищевые </w:t>
      </w:r>
      <w:proofErr w:type="spell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токсикоинфекции</w:t>
      </w:r>
      <w:proofErr w:type="spell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антропонозные</w:t>
      </w:r>
      <w:proofErr w:type="spell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зоонозные). Этиология. Эпидемиология. Патогенез. Классификация. Клиническая картина. Осложнения. Дифференциальная диагностика. Лабораторная диагностика. Принципы лечения. Мероприятия в эпидемическом очаге. Эпидемиологический надзор. Профилактические мероприятия. Особенности внутрибольничного распространения.</w:t>
      </w:r>
    </w:p>
    <w:p w:rsidR="00CD035E" w:rsidRPr="007529D6" w:rsidRDefault="00CD035E" w:rsidP="00CD035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Ботулизм. Этиология. Эпидемиология. Патогенез. Классификация. Клиническая картина. Осложнения. Дифференциальная диагностика. Лабораторная диагностика. Принципы лечения. Мероприятия в эпидемическом очаге. Эпидемиологический надзор. Профилактические мероприятия.</w:t>
      </w:r>
    </w:p>
    <w:p w:rsidR="00CD035E" w:rsidRPr="007529D6" w:rsidRDefault="00CD035E" w:rsidP="00CD035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Иерсиниозы</w:t>
      </w:r>
      <w:proofErr w:type="spell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(кишечный </w:t>
      </w:r>
      <w:proofErr w:type="spell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иерсиниоз</w:t>
      </w:r>
      <w:proofErr w:type="spell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псевдотуберкулез). Этиология. Эпидемиология. Патогенез. Классификация. Клиническая картина. Осложнения. Дифференциальная диагностика. Лабораторная диагностика. Принципы лечения. Мероприятия в эпидемическом очаге. Эпидемиологический надзор. Профилактические мероприятия. Особенности внутрибольничного распространения. </w:t>
      </w:r>
    </w:p>
    <w:p w:rsidR="00CD035E" w:rsidRPr="007529D6" w:rsidRDefault="00CD035E" w:rsidP="00CD035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Сальмонеллез. Этиология. Эпидемиология. Патогенез.  Классификация. Клиническая картина. Осложнения. Дифференциальная диагностика. Лабораторная диагностика. Принципы лечения. Мероприятия в эпидемическом очаге. Эпидемиологический надзор. Профилактические мероприятия. Особенности внутрибольничного распространения сальмонеллеза.</w:t>
      </w:r>
    </w:p>
    <w:p w:rsidR="00CD035E" w:rsidRPr="007529D6" w:rsidRDefault="00CD035E" w:rsidP="00CD035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Чума. Этиология. Эпидемиология. Патогенез. Классификация. Клиническая картина. Дифференциальная диагностика. Лабораторная диагностика. Принципы лечения. Мероприятия в эпидемическом очаге. Эпидемиологический надзор. Профилактические мероприятия.</w:t>
      </w:r>
    </w:p>
    <w:p w:rsidR="00CD035E" w:rsidRPr="007529D6" w:rsidRDefault="002B201B" w:rsidP="002B201B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Гельминтозы</w:t>
      </w:r>
    </w:p>
    <w:p w:rsidR="00CD035E" w:rsidRPr="007529D6" w:rsidRDefault="00CD035E" w:rsidP="00CD035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Анкилостомидоз. Этиология. Эпидемиология. Патогенез. Клиническая картина. Осложнения. Диагностика. Принципы лечения. Профилактические и противоэпидемические мероприятия.</w:t>
      </w:r>
    </w:p>
    <w:p w:rsidR="00CD035E" w:rsidRPr="007529D6" w:rsidRDefault="00CD035E" w:rsidP="00CD035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Аскаридоз. Этиология. Эпидемиология. Патогенез. Клиническая картина. Лабораторная диагностика. Принципы лечения. Мероприятия в эпидемическом очаге. Эпидемиологический надзор. Профилактические мероприятия.</w:t>
      </w:r>
    </w:p>
    <w:p w:rsidR="00CD035E" w:rsidRPr="007529D6" w:rsidRDefault="00CD035E" w:rsidP="00CD035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Гименолепидозы</w:t>
      </w:r>
      <w:proofErr w:type="spell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. Этиология. Эпидемиология. Патогенез. Клиническая картина. Лабораторная диагностика. Принципы лечения. Мероприятия в эпидемическом очаге. Профилактические мероприятия.</w:t>
      </w:r>
    </w:p>
    <w:p w:rsidR="00CD035E" w:rsidRPr="007529D6" w:rsidRDefault="00CD035E" w:rsidP="00CD035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Дифиллоботриоз. Этиология. Эпидемиология. Патогенез. Клиническая картина. Осложнения. Лабораторная диагностика. Принципы лечения. Мероприятия в эпидемическом очаге. Эпидемиологический надзор. Профилактические мероприятия.</w:t>
      </w:r>
    </w:p>
    <w:p w:rsidR="00CD035E" w:rsidRPr="007529D6" w:rsidRDefault="00CD035E" w:rsidP="00CD035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Мочеполовой </w:t>
      </w:r>
      <w:proofErr w:type="spell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шистосомоз</w:t>
      </w:r>
      <w:proofErr w:type="spell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. Этиология. Эпидемиология. Патогенез. Клиническая картина. Дифференциальная диагностика. Лабораторная диагностика. Принципы лечения. Профилактические мероприятия.</w:t>
      </w:r>
    </w:p>
    <w:p w:rsidR="00CD035E" w:rsidRPr="007529D6" w:rsidRDefault="00CD035E" w:rsidP="00CD035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Описторхоз. Этиология. Эпидемиология. Патогенез. Клиническая картина. Осложнения. Дифференциальная диагностика. Лабораторная диагностика. Принципы лечения. Мероприятия в эпидемическом очаге. Эпидемиологический надзор. Профилактические мероприятия.</w:t>
      </w:r>
    </w:p>
    <w:p w:rsidR="00CD035E" w:rsidRPr="007529D6" w:rsidRDefault="00CD035E" w:rsidP="00CD035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Стронгилоидоз</w:t>
      </w:r>
      <w:proofErr w:type="spell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. Этиология. Эпидемиология. Патогенез. Клиническая картина. Диагностика. Принципы лечения. Профилактические и противоэпидемические мероприятия.</w:t>
      </w:r>
    </w:p>
    <w:p w:rsidR="00CD035E" w:rsidRPr="007529D6" w:rsidRDefault="00CD035E" w:rsidP="00CD035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Тениаринхоз</w:t>
      </w:r>
      <w:proofErr w:type="spell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Этиология. Эпидемиология. Патогенез. Клиническая картина. Осложнения. Лабораторная диагностика. Принципы лечения. Мероприятия в эпидемическом очаге. Эпидемиологический надзор. Профилактические мероприятия.</w:t>
      </w:r>
    </w:p>
    <w:p w:rsidR="00CD035E" w:rsidRPr="007529D6" w:rsidRDefault="00CD035E" w:rsidP="00CD035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Тениоз</w:t>
      </w:r>
      <w:proofErr w:type="spell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цистицеркоз. Этиология. Эпидемиология. Патогенез. Клиническая картина</w:t>
      </w:r>
      <w:proofErr w:type="gram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gram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иагностика. Принципы лечения. Мероприятия в эпидемическом очаге. Эпидемиологический надзор. Профилактические мероприятия.</w:t>
      </w:r>
    </w:p>
    <w:p w:rsidR="00CD035E" w:rsidRPr="007529D6" w:rsidRDefault="00CD035E" w:rsidP="00CD035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Трихинеллез. Этиология. Эпидемиология. Патогенез. Клиническая картина. Осложнения. Дифференциальная диагностика. Лабораторная диагностика. Принципы лечения. Мероприятия в эпидемическом очаге. Эпидемиологический надзор. Профилактические мероприятия.</w:t>
      </w:r>
    </w:p>
    <w:p w:rsidR="00CD035E" w:rsidRPr="007529D6" w:rsidRDefault="00CD035E" w:rsidP="00CD035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Энтеробиоз. Этиология. Эпидемиология. Патогенез. Клиническая картина. Осложнения. Лабораторная диагностика. Принципы лечения. Мероприятия в эпидемическом очаге. Эпидемиологический надзор. Профилактические мероприятия.</w:t>
      </w:r>
    </w:p>
    <w:p w:rsidR="00CD035E" w:rsidRPr="007529D6" w:rsidRDefault="00CD035E" w:rsidP="00CD035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Эхинококкозы. Этиология. Эпидемиология. Патогенез. Клиническая картина. Осложнения. Диагностика. Лечение. Профилактические мероприятия.</w:t>
      </w:r>
    </w:p>
    <w:p w:rsidR="00CD035E" w:rsidRPr="007529D6" w:rsidRDefault="002B201B" w:rsidP="002B201B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Протозоозы</w:t>
      </w:r>
      <w:proofErr w:type="spellEnd"/>
    </w:p>
    <w:p w:rsidR="00CD035E" w:rsidRPr="007529D6" w:rsidRDefault="00CD035E" w:rsidP="00CD035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Амебиаз. Этиология. Эпидемиология. Патогенез. Классификация. Клиническая картина. Осложнения. Дифференциальная диагностика. Лабораторная диагностика. Принципы лечения. Мероприятия в эпидемическом очаге. Эпидемиологический надзор. Профилактические мероприятия.</w:t>
      </w:r>
    </w:p>
    <w:p w:rsidR="00CD035E" w:rsidRPr="007529D6" w:rsidRDefault="00CD035E" w:rsidP="00CD035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Балантидиаз</w:t>
      </w:r>
      <w:proofErr w:type="spell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. Этиология. Эпидемиология. Патогенез. Клиническая картина. Осложнения Дифференциальная диагностика. Лабораторная диагностика. Принципы лечения. Мероприятия в эпидемическом очаге. Эпидемиологический надзор. Профилактические мероприятия.</w:t>
      </w:r>
    </w:p>
    <w:p w:rsidR="00CD035E" w:rsidRPr="007529D6" w:rsidRDefault="00CD035E" w:rsidP="00CD035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Лямблиоз</w:t>
      </w:r>
      <w:proofErr w:type="spell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. Этиология. Эпидемиология. Патогенез. Клиническая картина. Осложнения. Дифференциальная диагностика. Лабораторная диагностика. Принципы лечения. Мероприятия в эпидемическом очаге. Эпидемиологический надзор. Профилактические мероприятия.</w:t>
      </w:r>
    </w:p>
    <w:p w:rsidR="00CD035E" w:rsidRPr="007529D6" w:rsidRDefault="00CD035E" w:rsidP="002B201B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Заболевания с аэрогенн</w:t>
      </w:r>
      <w:r w:rsidR="002B20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ым механизмом передачи инфекции</w:t>
      </w:r>
    </w:p>
    <w:p w:rsidR="00CD035E" w:rsidRPr="007529D6" w:rsidRDefault="00CD035E" w:rsidP="00CD035E">
      <w:pPr>
        <w:numPr>
          <w:ilvl w:val="0"/>
          <w:numId w:val="11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Острые респираторные вирусные инфекции. </w:t>
      </w: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Этиология.</w:t>
      </w:r>
      <w:r w:rsidRPr="00752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Классификация и общая характеристика респираторных вирусов.</w:t>
      </w:r>
      <w:r w:rsidR="002B20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752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Эпидемиологическая характеристика инфекций дыхательных путей, управляемых средствами иммунопрофилактики. Вакцинация по национальному календарю прививок.</w:t>
      </w:r>
    </w:p>
    <w:p w:rsidR="00CD035E" w:rsidRPr="007529D6" w:rsidRDefault="00CD035E" w:rsidP="00CD035E">
      <w:pPr>
        <w:numPr>
          <w:ilvl w:val="0"/>
          <w:numId w:val="11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Корь. Этиология. Эпидемиология. Патогенез. Классификация. Особенности клинической картины и осложнений у взрослых. Дифференциальная диагностика. Лабораторная диагностика. Принципы лечения. Мероприятия в эпидемическом очаге. Эпидемиологический надзор. Профилактические мероприятия.</w:t>
      </w:r>
    </w:p>
    <w:p w:rsidR="00CD035E" w:rsidRPr="007529D6" w:rsidRDefault="00CD035E" w:rsidP="00CD035E">
      <w:pPr>
        <w:numPr>
          <w:ilvl w:val="0"/>
          <w:numId w:val="11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Краснуха. Этиология. Эпидемиология. Патогенез. Клиническая картина. Осложнения. Синдром врожденной краснухи. Дифференциальная диагностика. Лабораторная диагностика. Принципы лечения. Мероприятия в эпидемическом очаге. Эпидемиологический надзор. Профилактические мероприятия.</w:t>
      </w:r>
    </w:p>
    <w:p w:rsidR="00CD035E" w:rsidRPr="007529D6" w:rsidRDefault="00CD035E" w:rsidP="00CD035E">
      <w:pPr>
        <w:numPr>
          <w:ilvl w:val="0"/>
          <w:numId w:val="11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Эпидемический паротит. Этиология. Эпидемиология. Патогенез. Клиническая картина, особенности клинической картины у взрослых. Осложнения. Дифференциальная диагностика. Лабораторная диагностика. Принципы лечения. Мероприятия в эпидемическом очаге. Эпидемиологический надзор. Профилактические мероприятия. </w:t>
      </w:r>
    </w:p>
    <w:p w:rsidR="00CD035E" w:rsidRPr="007529D6" w:rsidRDefault="00CD035E" w:rsidP="00CD035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Желтая лихорадка. Этиология. Эпидемиология. Патогенез. Клиническая картина. Дифференциальная диагностика. Лабораторная диагностика. Принципы лечения. Мероприятия в эпидемическом очаге. Эпидемиологический надзор. Профилактические мероприятия.</w:t>
      </w:r>
    </w:p>
    <w:p w:rsidR="00CD035E" w:rsidRPr="007529D6" w:rsidRDefault="00CD035E" w:rsidP="00CD035E">
      <w:pPr>
        <w:numPr>
          <w:ilvl w:val="0"/>
          <w:numId w:val="11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Натуральная оспа. Этиология. Эпидемиология. Патогенез. Клиническая картина. Осложнения. Дифференциальная диагностика. Лабораторная диагностика. Принципы лечения. Эпидемиологический надзор. Профилактические мероприятия.</w:t>
      </w:r>
    </w:p>
    <w:p w:rsidR="00CD035E" w:rsidRPr="007529D6" w:rsidRDefault="00CD035E" w:rsidP="00CD035E">
      <w:pPr>
        <w:numPr>
          <w:ilvl w:val="0"/>
          <w:numId w:val="11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Острые респираторные вирусные инфекции. </w:t>
      </w: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Этиология.</w:t>
      </w:r>
      <w:r w:rsidRPr="00752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Классификация и общая характеристика респираторных вирусов.</w:t>
      </w:r>
      <w:r w:rsidR="002B20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752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Эпидемиологическая характеристика инфекций дыхательных путей неуправляемых средствами иммунопрофилактики. Вакцинация по национальному календарю прививок </w:t>
      </w:r>
    </w:p>
    <w:p w:rsidR="00CD035E" w:rsidRPr="007529D6" w:rsidRDefault="00CD035E" w:rsidP="00CD035E">
      <w:pPr>
        <w:numPr>
          <w:ilvl w:val="0"/>
          <w:numId w:val="11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Аденовирусная инфекция. Этиология. Эпидемиология. Патогенез. Клиническая картина. Осложнения. Дифференциальная диагностика. Лабораторная диагностика. Принципы лечения. Мероприятия в эпидемическом очаге. Эпидемиологический надзор. Профилактические мероприятия. Особенности внутрибольничного распространения.</w:t>
      </w:r>
    </w:p>
    <w:p w:rsidR="00CD035E" w:rsidRPr="007529D6" w:rsidRDefault="00CD035E" w:rsidP="00CD035E">
      <w:pPr>
        <w:numPr>
          <w:ilvl w:val="0"/>
          <w:numId w:val="11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Грипп. Этиология. Эпидемиология. Патогенез. Клиническая картина. Атипичные формы. Осложнения. Дифференциальная диагностика. Лабораторная диагностика. Принципы лечения. Мероприятия в эпидемическом очаге. Эпидемиологический надзор. Профилактические мероприятия.</w:t>
      </w:r>
    </w:p>
    <w:p w:rsidR="00CD035E" w:rsidRPr="007529D6" w:rsidRDefault="00CD035E" w:rsidP="00CD035E">
      <w:pPr>
        <w:numPr>
          <w:ilvl w:val="0"/>
          <w:numId w:val="11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Парагрипп</w:t>
      </w:r>
      <w:proofErr w:type="spell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. Этиология. Эпидемиология. Патогенез. Клиническая картина. Осложнения. Дифференциальная диагностика. Лабораторная диагностика. Принципы лечения. Мероприятия в эпидемическом очаге. Профилактические мероприятия.</w:t>
      </w:r>
    </w:p>
    <w:p w:rsidR="00CD035E" w:rsidRPr="007529D6" w:rsidRDefault="00CD035E" w:rsidP="00CD035E">
      <w:pPr>
        <w:numPr>
          <w:ilvl w:val="0"/>
          <w:numId w:val="11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Коронавирусные</w:t>
      </w:r>
      <w:proofErr w:type="spell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инфекции. Этиология. Эпидемиология. Патогенез. Клиническая картина. Тяжелый острый респираторный синдром. Дифференциальная диагностика. Лабораторная диагностика. Принципы лечения. Мероприятия в эпидемическом очаге. Эпидемиологический надзор. Профилактические мероприятия. Особенности внутрибольничного распространения.</w:t>
      </w:r>
    </w:p>
    <w:p w:rsidR="00CD035E" w:rsidRPr="007529D6" w:rsidRDefault="00CD035E" w:rsidP="00CD035E">
      <w:pPr>
        <w:numPr>
          <w:ilvl w:val="0"/>
          <w:numId w:val="11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Реовирусная инфекция. Этиология. Эпидемиология. Патогенез. Клиническая картина. Дифференциальная диагностика. Лабораторная диагностика. Принципы лечения. Профилактические и противоэпидемические мероприятия.</w:t>
      </w:r>
    </w:p>
    <w:p w:rsidR="00CD035E" w:rsidRPr="007529D6" w:rsidRDefault="00CD035E" w:rsidP="00CD035E">
      <w:pPr>
        <w:numPr>
          <w:ilvl w:val="0"/>
          <w:numId w:val="11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Респираторно-синцитиальная вирусная инфекция. Этиология. Эпидемиология. Патогенез. Клиническая картина. Осложнения. Дифференциальная диагностика. Лабораторная диагностика. Принципы лечения. Мероприятия в эпидемическом очаге. Профилактические мероприятия.</w:t>
      </w:r>
    </w:p>
    <w:p w:rsidR="00CD035E" w:rsidRPr="007529D6" w:rsidRDefault="00CD035E" w:rsidP="00CD035E">
      <w:pPr>
        <w:numPr>
          <w:ilvl w:val="0"/>
          <w:numId w:val="11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Риновирусная инфекция. Этиология. Эпидемиология. Патогенез. Клиническая картина. Дифференциальная диагностика. Лабораторная диагностика. Принципы лечения. Мероприятия в эпидемическом очаге. Сезонная и экстренная профилактика.</w:t>
      </w:r>
    </w:p>
    <w:p w:rsidR="00CD035E" w:rsidRPr="007529D6" w:rsidRDefault="00CD035E" w:rsidP="00CD035E">
      <w:pPr>
        <w:numPr>
          <w:ilvl w:val="0"/>
          <w:numId w:val="11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Герпесвирусные</w:t>
      </w:r>
      <w:proofErr w:type="spell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инфекции. </w:t>
      </w:r>
      <w:r w:rsidRPr="00752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Классификация </w:t>
      </w:r>
      <w:proofErr w:type="spellStart"/>
      <w:r w:rsidRPr="00752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герпесвирусов</w:t>
      </w:r>
      <w:proofErr w:type="spellEnd"/>
      <w:r w:rsidRPr="00752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Механизмы </w:t>
      </w:r>
      <w:proofErr w:type="spellStart"/>
      <w:r w:rsidRPr="00752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передачи</w:t>
      </w:r>
      <w:proofErr w:type="gramStart"/>
      <w:r w:rsidRPr="00752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.И</w:t>
      </w:r>
      <w:proofErr w:type="gramEnd"/>
      <w:r w:rsidRPr="00752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ммунопатогенез</w:t>
      </w:r>
      <w:proofErr w:type="spellEnd"/>
      <w:r w:rsidRPr="00752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52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герпесвирусных</w:t>
      </w:r>
      <w:proofErr w:type="spellEnd"/>
      <w:r w:rsidRPr="00752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инфекций. Основные этапы развития герпетической инфекции. Характеристика основных клинических форм инфекции, вызываемых </w:t>
      </w:r>
      <w:proofErr w:type="spellStart"/>
      <w:r w:rsidRPr="00752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герпесвирусами</w:t>
      </w:r>
      <w:proofErr w:type="spellEnd"/>
      <w:r w:rsidRPr="00752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человека. </w:t>
      </w:r>
    </w:p>
    <w:p w:rsidR="00CD035E" w:rsidRPr="007529D6" w:rsidRDefault="00CD035E" w:rsidP="00CD035E">
      <w:pPr>
        <w:numPr>
          <w:ilvl w:val="0"/>
          <w:numId w:val="11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Герпесвирусные</w:t>
      </w:r>
      <w:proofErr w:type="spell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инфекции. </w:t>
      </w:r>
      <w:r w:rsidRPr="00752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Герпетическая </w:t>
      </w: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инфекция. Этиология. Эпидемиология. Патогенез. </w:t>
      </w:r>
      <w:proofErr w:type="spell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Классификация</w:t>
      </w:r>
      <w:r w:rsidRPr="00752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клинических</w:t>
      </w:r>
      <w:proofErr w:type="spellEnd"/>
      <w:r w:rsidRPr="00752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форм герпетической </w:t>
      </w:r>
      <w:proofErr w:type="spellStart"/>
      <w:r w:rsidRPr="00752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инфекции</w:t>
      </w:r>
      <w:proofErr w:type="gramStart"/>
      <w:r w:rsidRPr="00752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линическая</w:t>
      </w:r>
      <w:proofErr w:type="spell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картина. Осложнения. Дифференциальная диагностика. Лабораторная диагностика. Принципы лечения. </w:t>
      </w:r>
    </w:p>
    <w:p w:rsidR="00CD035E" w:rsidRPr="007529D6" w:rsidRDefault="00CD035E" w:rsidP="00CD035E">
      <w:pPr>
        <w:numPr>
          <w:ilvl w:val="0"/>
          <w:numId w:val="11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Герпесвирусные</w:t>
      </w:r>
      <w:proofErr w:type="spell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инфекции. Простой герпес. Этиология. Эпидемиология. Патогенез. Клинические формы. Дифференциальная диагностика. Лабораторная диагностика. Принципы лечения. Эпидемиологический надзор. Профилактические мероприятия. Особенности внутрибольничного распространения.</w:t>
      </w:r>
    </w:p>
    <w:p w:rsidR="00CD035E" w:rsidRPr="007529D6" w:rsidRDefault="00CD035E" w:rsidP="00CD035E">
      <w:pPr>
        <w:numPr>
          <w:ilvl w:val="0"/>
          <w:numId w:val="11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Герпесвирусные</w:t>
      </w:r>
      <w:proofErr w:type="spell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инфекции. Ветряная оспа. Этиология. Эпидемиология. Патогенез. Клиническая картина, особенности клинической картины у взрослых. Осложнения. Дифференциальная диагностика. Лабораторная диагностика. Принципы лечения. Мероприятия в эпидемическом очаге. Эпидемиологический надзор. Профилактические мероприятия.</w:t>
      </w:r>
    </w:p>
    <w:p w:rsidR="00CD035E" w:rsidRPr="007529D6" w:rsidRDefault="00CD035E" w:rsidP="00CD035E">
      <w:pPr>
        <w:numPr>
          <w:ilvl w:val="0"/>
          <w:numId w:val="11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Опоясывающий герпес. Этиология. Эпидемиология. Патогенез. Клиническая картина. Дифференциальная диагностика. Принципы лечения.</w:t>
      </w:r>
    </w:p>
    <w:p w:rsidR="00CD035E" w:rsidRPr="007529D6" w:rsidRDefault="00CD035E" w:rsidP="00CD035E">
      <w:pPr>
        <w:numPr>
          <w:ilvl w:val="0"/>
          <w:numId w:val="11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Герпесвирусные</w:t>
      </w:r>
      <w:proofErr w:type="spell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инфекции. Инфекционный мононуклеоз. Этиология. Эпидемиология. Патогенез. Клиническая картина. Осложнения. Дифференциальная диагностика. Лабораторная диагностика. Принципы лечения. Мероприятия в эпидемическом очаге. Эпидемиологический надзор. Профилактические мероприятия.</w:t>
      </w:r>
    </w:p>
    <w:p w:rsidR="00CD035E" w:rsidRPr="007529D6" w:rsidRDefault="00CD035E" w:rsidP="00CD035E">
      <w:pPr>
        <w:numPr>
          <w:ilvl w:val="0"/>
          <w:numId w:val="11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Герпесвирусные</w:t>
      </w:r>
      <w:proofErr w:type="spell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инфекции. </w:t>
      </w:r>
      <w:proofErr w:type="spell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Цитомегаловирусная</w:t>
      </w:r>
      <w:proofErr w:type="spell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инфекция. Этиология. Эпидемиология. Патогенез. Классификация. Клиническая картина. Осложнения. Дифференциальная диагностика. Лабораторная диагностика. Принципы лечения. Эпидемиологический надзор. Профилактические мероприятия.</w:t>
      </w:r>
    </w:p>
    <w:p w:rsidR="00CD035E" w:rsidRPr="007529D6" w:rsidRDefault="00CD035E" w:rsidP="00CD035E">
      <w:pPr>
        <w:numPr>
          <w:ilvl w:val="0"/>
          <w:numId w:val="11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Острые респираторные бактериальные инфекции. </w:t>
      </w: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Этиология.</w:t>
      </w:r>
      <w:r w:rsidRPr="00752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Эпидемиологическая характеристика бактериальных инфекций дыхательных путей, управляемых  и неуправляемых средствами иммунопрофилактики. Вакцинация по национальному календарю прививок.</w:t>
      </w:r>
    </w:p>
    <w:p w:rsidR="00CD035E" w:rsidRPr="007529D6" w:rsidRDefault="00CD035E" w:rsidP="00CD035E">
      <w:pPr>
        <w:numPr>
          <w:ilvl w:val="0"/>
          <w:numId w:val="11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Дифтерия. Этиология. Эпидемиология. Патогенез. Классификация. Клиническая картина. Осложнения. Дифференциальная диагностика. Лабораторная диагностика. Принципы лечения. Мероприятия в эпидемическом очаге. Эпидемиологический надзор. Профилактические мероприятия.</w:t>
      </w:r>
    </w:p>
    <w:p w:rsidR="00CD035E" w:rsidRPr="007529D6" w:rsidRDefault="00CD035E" w:rsidP="00CD035E">
      <w:pPr>
        <w:numPr>
          <w:ilvl w:val="0"/>
          <w:numId w:val="11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Коклюш и паракоклюш. Этиология. Эпидемиология. Патогенез. Клиническая картина. Осложнения. Дифференциальная диагностика. Лабораторная диагностика. Принципы лечения. Мероприятия в эпидемическом очаге. Эпидемиологический надзор. Профилактические мероприятия.</w:t>
      </w:r>
    </w:p>
    <w:p w:rsidR="00CD035E" w:rsidRPr="007529D6" w:rsidRDefault="00CD035E" w:rsidP="00CD035E">
      <w:pPr>
        <w:numPr>
          <w:ilvl w:val="0"/>
          <w:numId w:val="11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Менингококковая инфекция. Этиология. Эпидемиология. Патогенез. Классификация. Клиническая картина. Осложнения. Дифференциальная диагностика. Лабораторная диагностика. Принципы лечения. Мероприятия в эпидемическом очаге. Эпидемиологический надзор. Профилактические мероприятия.</w:t>
      </w:r>
    </w:p>
    <w:p w:rsidR="00CD035E" w:rsidRPr="007529D6" w:rsidRDefault="00CD035E" w:rsidP="00CD035E">
      <w:pPr>
        <w:numPr>
          <w:ilvl w:val="0"/>
          <w:numId w:val="11"/>
        </w:numPr>
        <w:tabs>
          <w:tab w:val="clear" w:pos="108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Пневмококковая инфекция. Этиология. Эпидемиология. Патогенез. Классификация. Клиническая картина. Осложнения. Дифференциальная диагностика. Лабораторная диагностика. Принципы лечения. Эпидемиологический надзор. Профилактические мероприятия.</w:t>
      </w:r>
    </w:p>
    <w:p w:rsidR="00CD035E" w:rsidRPr="007529D6" w:rsidRDefault="00CD035E" w:rsidP="00CD035E">
      <w:pPr>
        <w:numPr>
          <w:ilvl w:val="0"/>
          <w:numId w:val="11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Скарлатина. Этиология. Эпидемиология. Патогенез. Клиническая картина, особенности клинической картины у взрослых. Дифференциальная диагностика. Лабораторная диагностика. Принципы лечения. Мероприятия в эпидемическом очаге. Эпидемиологический надзор. Профилактические мероприятия.</w:t>
      </w:r>
    </w:p>
    <w:p w:rsidR="00CD035E" w:rsidRPr="007529D6" w:rsidRDefault="00CD035E" w:rsidP="00CD035E">
      <w:pPr>
        <w:numPr>
          <w:ilvl w:val="0"/>
          <w:numId w:val="11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Стрептококковые инфекции. Этиология. Эпидемиология. Патогенез. Клинические формы. Лабораторная диагностика. Принципы лечения. Мероприятия в эпидемическом очаге. Эпидемиологический надзор. Профилактические мероприятия. Особенности внутрибольничного распространения.</w:t>
      </w:r>
    </w:p>
    <w:p w:rsidR="00CD035E" w:rsidRPr="007529D6" w:rsidRDefault="00CD035E" w:rsidP="00CD035E">
      <w:pPr>
        <w:numPr>
          <w:ilvl w:val="0"/>
          <w:numId w:val="11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Рожа</w:t>
      </w:r>
      <w:proofErr w:type="gram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Этиология. Эпидемиология. Патогенез. Классификация. Клиническая картина. Осложнения. Дифференциальная диагностика. Лабораторная диагностика. Принципы лечения. Диспансерное наблюдение. Профилактические мероприятия. </w:t>
      </w:r>
    </w:p>
    <w:p w:rsidR="00CD035E" w:rsidRPr="007529D6" w:rsidRDefault="00CD035E" w:rsidP="00CD035E">
      <w:pPr>
        <w:numPr>
          <w:ilvl w:val="0"/>
          <w:numId w:val="11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Атипичные пневмонии. Этиология (возбудители) атипичной пневмонии. Эпидемиология. Патогенез. Классификация. Клиническая картина. Осложнения. Дифференциальная диагностика.</w:t>
      </w:r>
    </w:p>
    <w:p w:rsidR="00CD035E" w:rsidRPr="007529D6" w:rsidRDefault="00CD035E" w:rsidP="00CD035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Легионеллёз. Этиология. Эпидемиология. Патогенез. Классификация. Клиническая картина. Осложнения. Дифференциальная диагностика. Лабораторная диагностика. Принципы лечения. Мероприятия в эпидемическом очаге. Эпидемиологический надзор. Профилактические мероприятия.</w:t>
      </w:r>
    </w:p>
    <w:p w:rsidR="00CD035E" w:rsidRPr="007529D6" w:rsidRDefault="00CD035E" w:rsidP="00CD035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Хламидийные</w:t>
      </w:r>
      <w:proofErr w:type="spell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инфекции. Этиология. Эпидемиология. Патогенез. Классификация клинических форм орнитоза, пситтакоза. Клиника. Осложнения. Дифференциальная диагностика. Лабораторная диагностика. Принципы лечения. Мероприятия в эпидемическом очаге. Профилактические мероприятия.</w:t>
      </w:r>
    </w:p>
    <w:p w:rsidR="00CD035E" w:rsidRPr="007529D6" w:rsidRDefault="00CD035E" w:rsidP="00CD035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Хламидийные</w:t>
      </w:r>
      <w:proofErr w:type="spell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инфекции. Этиология. Эпидемиология. Патогенез. Классификация клинических форм </w:t>
      </w:r>
      <w:proofErr w:type="spell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пневмохламидиоза</w:t>
      </w:r>
      <w:proofErr w:type="spell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. Клиника. Осложнения. Дифференциальная диагностика. Лабораторная диагностика. Принципы лечения. Мероприятия в эпидемическом очаге. Профилактические мероприятия.</w:t>
      </w:r>
    </w:p>
    <w:p w:rsidR="00CD035E" w:rsidRPr="007529D6" w:rsidRDefault="00CD035E" w:rsidP="00CD035E">
      <w:pPr>
        <w:numPr>
          <w:ilvl w:val="0"/>
          <w:numId w:val="11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Пневмоцистоз. Этиология. Эпидемиология. Патогенез. </w:t>
      </w:r>
      <w:proofErr w:type="spell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Пневмоцистная</w:t>
      </w:r>
      <w:proofErr w:type="spell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пневмония. Клиническая картина. Дифференциальная диагностика. Лабораторная диагностика. Принципы лечения. Профилактические и противоэпидемические мероприятия.</w:t>
      </w:r>
    </w:p>
    <w:p w:rsidR="00CD035E" w:rsidRPr="007529D6" w:rsidRDefault="00CD035E" w:rsidP="00CD035E">
      <w:pPr>
        <w:numPr>
          <w:ilvl w:val="0"/>
          <w:numId w:val="11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Микоплазменная</w:t>
      </w:r>
      <w:proofErr w:type="spell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респираторная инфекция. Этиология. Эпидемиология. Патогенез. </w:t>
      </w:r>
      <w:proofErr w:type="spell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Микоплазменная</w:t>
      </w:r>
      <w:proofErr w:type="spell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пневмония. Клиническая картина. Дифференциальная диагностика. Лабораторная диагностика. Принципы лечения. Профилактические и противоэпидемические мероприятия.</w:t>
      </w:r>
    </w:p>
    <w:p w:rsidR="00CD035E" w:rsidRPr="007529D6" w:rsidRDefault="00CD035E" w:rsidP="002B201B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Инфекции с</w:t>
      </w:r>
      <w:r w:rsidR="002B2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контактным механизмом передачи</w:t>
      </w:r>
    </w:p>
    <w:p w:rsidR="00CD035E" w:rsidRPr="007529D6" w:rsidRDefault="00CD035E" w:rsidP="00CD035E">
      <w:pPr>
        <w:numPr>
          <w:ilvl w:val="0"/>
          <w:numId w:val="12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Гемоконтактные</w:t>
      </w:r>
      <w:proofErr w:type="spell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вирусные гепатиты. Классификация и характеристика возбудителей. Методы лабораторной диагностики вирусных гепатитов, на разных стадиях заболевания.</w:t>
      </w:r>
    </w:p>
    <w:p w:rsidR="00CD035E" w:rsidRPr="007529D6" w:rsidRDefault="00CD035E" w:rsidP="00CD035E">
      <w:pPr>
        <w:numPr>
          <w:ilvl w:val="0"/>
          <w:numId w:val="12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Вирусный гепатит В. Этиология. Эпидемиология. Патогенез. Классификация. Клиническая картина. Осложнения. Дифференциальная диагностика. Лабораторная диагностика. Принципы </w:t>
      </w: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лечения. Мероприятия в эпидемическом очаге. Эпидемиологический надзор. Профилактические мероприятия.</w:t>
      </w:r>
    </w:p>
    <w:p w:rsidR="00CD035E" w:rsidRPr="007529D6" w:rsidRDefault="00CD035E" w:rsidP="00CD035E">
      <w:pPr>
        <w:numPr>
          <w:ilvl w:val="0"/>
          <w:numId w:val="12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Вирусный гепатит Д. Этиология. Эпидемиология. Патогенез. Классификация. Ко-инфекция. Клиническая картина. Осложнения. Дифференциальная диагностика. Лабораторная диагностика. Принципы лечения. Мероприятия в эпидемическом очаге. Эпидемиологический надзор. Профилактические мероприятия.</w:t>
      </w:r>
    </w:p>
    <w:p w:rsidR="00CD035E" w:rsidRPr="007529D6" w:rsidRDefault="00CD035E" w:rsidP="00CD035E">
      <w:pPr>
        <w:numPr>
          <w:ilvl w:val="0"/>
          <w:numId w:val="12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Вирусный гепатит С. Этиология. Эпидемиология. Патогенез. Классификация. Клиническая картина. Осложнения. Дифференциальная диагностика. Лабораторная диагностика. Принципы лечения. Мероприятия в эпидемическом очаге. Эпидемиологический надзор. Профилактические мероприятия. </w:t>
      </w:r>
    </w:p>
    <w:p w:rsidR="00CD035E" w:rsidRPr="007529D6" w:rsidRDefault="00CD035E" w:rsidP="00CD035E">
      <w:pPr>
        <w:numPr>
          <w:ilvl w:val="0"/>
          <w:numId w:val="12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ВИЧ-инфекция. Этиология. Эпидемиология. Патогенез. Этапы диагностики ВИЧ-инфекции. Принципы классификации – отечественной и зарубежной. Клиническая картина. Дифференциальная диагностика. Методы лабораторной диагностики (ИФА, </w:t>
      </w:r>
      <w:proofErr w:type="gram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иммунный</w:t>
      </w:r>
      <w:proofErr w:type="gram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блоттинг</w:t>
      </w:r>
      <w:proofErr w:type="spell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, ПЦР, вирусная нагрузка). Принципы лечения, ВААРТ (высоко активная антиретровирусная терапия), классификация препаратов. Техника безопасности при работе с ВИЧ-инфицированным больным и биологическим материалом. Эпидемиологический надзор. Профилактические мероприятия.</w:t>
      </w:r>
    </w:p>
    <w:p w:rsidR="00CD035E" w:rsidRPr="007529D6" w:rsidRDefault="00CD035E" w:rsidP="00CD035E">
      <w:pPr>
        <w:numPr>
          <w:ilvl w:val="0"/>
          <w:numId w:val="12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ВИЧ-инфекция. Этиология. Эпидемиология. Патогенез. Оппортунистические заболевания. Классификация. Клиническая картина. Дифференциальная диагностика. Лабораторная диагностика. Принципы лечения. Мероприятия в эпидемическом очаге. Эпидемиологический надзор. Профилактические мероприятия при аварийной ситуации.</w:t>
      </w:r>
    </w:p>
    <w:p w:rsidR="00CD035E" w:rsidRPr="007529D6" w:rsidRDefault="00CD035E" w:rsidP="00CD035E">
      <w:pPr>
        <w:numPr>
          <w:ilvl w:val="0"/>
          <w:numId w:val="12"/>
        </w:numPr>
        <w:tabs>
          <w:tab w:val="clear" w:pos="1080"/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ВИЧ-инфекция. Этиология. Диспансеризация детей, рожденных от ВИЧ-инфицированных женщин.</w:t>
      </w:r>
    </w:p>
    <w:p w:rsidR="00CD035E" w:rsidRPr="007529D6" w:rsidRDefault="00CD035E" w:rsidP="00CD035E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Хламидийные</w:t>
      </w:r>
      <w:proofErr w:type="spell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инфекции. Характеристика заболеваний, связанных с хламидией </w:t>
      </w:r>
      <w:proofErr w:type="spell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trach</w:t>
      </w:r>
      <w:proofErr w:type="spellEnd"/>
      <w:proofErr w:type="gram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proofErr w:type="spellStart"/>
      <w:proofErr w:type="gramEnd"/>
      <w:r w:rsidRPr="007529D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matis</w:t>
      </w:r>
      <w:proofErr w:type="spell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. Этиология. Эпидемиология. Патогенез. Классификация клинических проявлений, диагностика. Принципы лечения. Профилактические мероприятия.</w:t>
      </w:r>
    </w:p>
    <w:p w:rsidR="00CD035E" w:rsidRPr="007529D6" w:rsidRDefault="00CD035E" w:rsidP="00CD035E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>Хламидийные</w:t>
      </w:r>
      <w:proofErr w:type="spellEnd"/>
      <w:r w:rsidRPr="0075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инфекции. Синдром Рейтера. Этиология. Эпидемиология. Патогенез. Классификация клинических проявлений, диагностика. Принципы лечения. Профилактические мероприятия.</w:t>
      </w:r>
      <w:bookmarkStart w:id="0" w:name="_GoBack"/>
      <w:bookmarkEnd w:id="0"/>
    </w:p>
    <w:sectPr w:rsidR="00CD035E" w:rsidRPr="007529D6" w:rsidSect="00AF653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332"/>
    <w:multiLevelType w:val="multilevel"/>
    <w:tmpl w:val="0114033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02407199"/>
    <w:multiLevelType w:val="multilevel"/>
    <w:tmpl w:val="0240719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5955CC"/>
    <w:multiLevelType w:val="multilevel"/>
    <w:tmpl w:val="145955CC"/>
    <w:lvl w:ilvl="0">
      <w:start w:val="1"/>
      <w:numFmt w:val="decimal"/>
      <w:lvlText w:val="%1."/>
      <w:lvlJc w:val="left"/>
      <w:pPr>
        <w:tabs>
          <w:tab w:val="left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  <w:rPr>
        <w:rFonts w:cs="Times New Roman"/>
      </w:rPr>
    </w:lvl>
  </w:abstractNum>
  <w:abstractNum w:abstractNumId="3">
    <w:nsid w:val="1F3F6E24"/>
    <w:multiLevelType w:val="multilevel"/>
    <w:tmpl w:val="1F3F6E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85508C"/>
    <w:multiLevelType w:val="singleLevel"/>
    <w:tmpl w:val="3285508C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4B006E"/>
    <w:multiLevelType w:val="singleLevel"/>
    <w:tmpl w:val="3A4B006E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77E6010"/>
    <w:multiLevelType w:val="multilevel"/>
    <w:tmpl w:val="477E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BA2ECF"/>
    <w:multiLevelType w:val="multilevel"/>
    <w:tmpl w:val="4DBA2EC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8">
    <w:nsid w:val="53786A22"/>
    <w:multiLevelType w:val="multilevel"/>
    <w:tmpl w:val="53786A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F355AB"/>
    <w:multiLevelType w:val="singleLevel"/>
    <w:tmpl w:val="5AF355AB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5052E9"/>
    <w:multiLevelType w:val="multilevel"/>
    <w:tmpl w:val="665052E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1">
    <w:nsid w:val="6A645DEE"/>
    <w:multiLevelType w:val="multilevel"/>
    <w:tmpl w:val="6A645DEE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cs="Times New Roman"/>
      </w:rPr>
    </w:lvl>
  </w:abstractNum>
  <w:abstractNum w:abstractNumId="12">
    <w:nsid w:val="6EF168F5"/>
    <w:multiLevelType w:val="multilevel"/>
    <w:tmpl w:val="6EF168F5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cs="Times New Roman"/>
      </w:rPr>
    </w:lvl>
  </w:abstractNum>
  <w:abstractNum w:abstractNumId="13">
    <w:nsid w:val="7AA13C6D"/>
    <w:multiLevelType w:val="multilevel"/>
    <w:tmpl w:val="7AA13C6D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0"/>
  </w:num>
  <w:num w:numId="11">
    <w:abstractNumId w:val="12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63"/>
    <w:rsid w:val="00097768"/>
    <w:rsid w:val="002523FA"/>
    <w:rsid w:val="002B201B"/>
    <w:rsid w:val="003E2B4A"/>
    <w:rsid w:val="004341E7"/>
    <w:rsid w:val="00643958"/>
    <w:rsid w:val="00675770"/>
    <w:rsid w:val="00751819"/>
    <w:rsid w:val="007529D6"/>
    <w:rsid w:val="0082174F"/>
    <w:rsid w:val="00823ABB"/>
    <w:rsid w:val="00AF6533"/>
    <w:rsid w:val="00C03163"/>
    <w:rsid w:val="00CD035E"/>
    <w:rsid w:val="00D1561E"/>
    <w:rsid w:val="00E60E8E"/>
    <w:rsid w:val="00F2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9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031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29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"/>
    <w:basedOn w:val="a"/>
    <w:next w:val="a"/>
    <w:uiPriority w:val="99"/>
    <w:qFormat/>
    <w:rsid w:val="00C03163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1"/>
    <w:qFormat/>
    <w:rsid w:val="00C03163"/>
    <w:pPr>
      <w:widowControl w:val="0"/>
      <w:spacing w:after="0" w:line="28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Default">
    <w:name w:val="Default"/>
    <w:uiPriority w:val="99"/>
    <w:qFormat/>
    <w:rsid w:val="00C031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C03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qFormat/>
    <w:rsid w:val="00C031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ody Text"/>
    <w:basedOn w:val="a"/>
    <w:link w:val="a5"/>
    <w:uiPriority w:val="99"/>
    <w:rsid w:val="0009776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0977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uiPriority w:val="99"/>
    <w:rsid w:val="000977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229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yle5">
    <w:name w:val="_Style 5"/>
    <w:basedOn w:val="a"/>
    <w:uiPriority w:val="99"/>
    <w:rsid w:val="00F2299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2299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22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1">
    <w:name w:val="FR1"/>
    <w:uiPriority w:val="99"/>
    <w:rsid w:val="00F22996"/>
    <w:pPr>
      <w:widowControl w:val="0"/>
      <w:suppressAutoHyphens/>
      <w:spacing w:after="0" w:line="259" w:lineRule="auto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21">
    <w:name w:val="Абзац списка2"/>
    <w:basedOn w:val="a"/>
    <w:uiPriority w:val="99"/>
    <w:rsid w:val="00F2299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9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031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29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"/>
    <w:basedOn w:val="a"/>
    <w:next w:val="a"/>
    <w:uiPriority w:val="99"/>
    <w:qFormat/>
    <w:rsid w:val="00C03163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1"/>
    <w:qFormat/>
    <w:rsid w:val="00C03163"/>
    <w:pPr>
      <w:widowControl w:val="0"/>
      <w:spacing w:after="0" w:line="28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Default">
    <w:name w:val="Default"/>
    <w:uiPriority w:val="99"/>
    <w:qFormat/>
    <w:rsid w:val="00C031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C03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qFormat/>
    <w:rsid w:val="00C031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ody Text"/>
    <w:basedOn w:val="a"/>
    <w:link w:val="a5"/>
    <w:uiPriority w:val="99"/>
    <w:rsid w:val="0009776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0977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uiPriority w:val="99"/>
    <w:rsid w:val="000977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229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yle5">
    <w:name w:val="_Style 5"/>
    <w:basedOn w:val="a"/>
    <w:uiPriority w:val="99"/>
    <w:rsid w:val="00F2299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2299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22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1">
    <w:name w:val="FR1"/>
    <w:uiPriority w:val="99"/>
    <w:rsid w:val="00F22996"/>
    <w:pPr>
      <w:widowControl w:val="0"/>
      <w:suppressAutoHyphens/>
      <w:spacing w:after="0" w:line="259" w:lineRule="auto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21">
    <w:name w:val="Абзац списка2"/>
    <w:basedOn w:val="a"/>
    <w:uiPriority w:val="99"/>
    <w:rsid w:val="00F2299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B473-5CB9-47DF-9E73-5DDFF8F1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Masha</cp:lastModifiedBy>
  <cp:revision>2</cp:revision>
  <cp:lastPrinted>2018-09-05T07:37:00Z</cp:lastPrinted>
  <dcterms:created xsi:type="dcterms:W3CDTF">2019-01-10T10:21:00Z</dcterms:created>
  <dcterms:modified xsi:type="dcterms:W3CDTF">2019-01-10T10:21:00Z</dcterms:modified>
</cp:coreProperties>
</file>