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Default="000B4922">
      <w:r>
        <w:t>Реквизиты для оплаты услуг на базах:</w:t>
      </w:r>
      <w:r>
        <w:br/>
      </w:r>
      <w:r>
        <w:br/>
        <w:t xml:space="preserve">Поставщик услуг: 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 </w:t>
      </w:r>
      <w:r>
        <w:br/>
      </w:r>
      <w:r>
        <w:br/>
        <w:t xml:space="preserve">Сокращенно: </w:t>
      </w:r>
      <w:proofErr w:type="spellStart"/>
      <w:r>
        <w:t>НовГУ</w:t>
      </w:r>
      <w:proofErr w:type="spellEnd"/>
      <w:r>
        <w:t xml:space="preserve"> им. Ярослава Мудрого, </w:t>
      </w:r>
      <w:proofErr w:type="spellStart"/>
      <w:r>
        <w:t>НовГУ</w:t>
      </w:r>
      <w:proofErr w:type="spellEnd"/>
      <w:r>
        <w:t>, ФГБОУ ВО "</w:t>
      </w:r>
      <w:proofErr w:type="spellStart"/>
      <w:r>
        <w:t>НовГУ</w:t>
      </w:r>
      <w:proofErr w:type="spellEnd"/>
      <w:r>
        <w:t xml:space="preserve">", "Новгородский государственный университет имени Ярослава Мудрого" </w:t>
      </w:r>
      <w:r>
        <w:br/>
      </w:r>
      <w:r>
        <w:br/>
        <w:t>Услуга: Услуги баз отдыха</w:t>
      </w:r>
      <w:r>
        <w:br/>
      </w:r>
      <w:r>
        <w:br/>
        <w:t xml:space="preserve">ИНН 5321033744 </w:t>
      </w:r>
      <w:r>
        <w:br/>
        <w:t xml:space="preserve">КПП 532101001 </w:t>
      </w:r>
      <w:r>
        <w:br/>
      </w:r>
      <w:r>
        <w:br/>
        <w:t>Получатель / плательщик</w:t>
      </w:r>
      <w:proofErr w:type="gramStart"/>
      <w:r>
        <w:t xml:space="preserve"> :</w:t>
      </w:r>
      <w:proofErr w:type="gramEnd"/>
      <w:r>
        <w:t xml:space="preserve"> УФК по </w:t>
      </w:r>
      <w:proofErr w:type="gramStart"/>
      <w:r>
        <w:t>Новгородской</w:t>
      </w:r>
      <w:proofErr w:type="gramEnd"/>
      <w:r>
        <w:t xml:space="preserve"> обл. (5000, </w:t>
      </w:r>
      <w:proofErr w:type="spellStart"/>
      <w:r>
        <w:t>НовГУ</w:t>
      </w:r>
      <w:proofErr w:type="spellEnd"/>
      <w:r>
        <w:t xml:space="preserve">, л/с 20506U93110) </w:t>
      </w:r>
      <w:r>
        <w:br/>
        <w:t xml:space="preserve">БАНК: Отделение Новгород </w:t>
      </w:r>
      <w:r>
        <w:br/>
      </w:r>
      <w:proofErr w:type="spellStart"/>
      <w:proofErr w:type="gramStart"/>
      <w:r>
        <w:t>р</w:t>
      </w:r>
      <w:proofErr w:type="spellEnd"/>
      <w:proofErr w:type="gramEnd"/>
      <w:r>
        <w:t xml:space="preserve">/с, счет для оплаты 40501810840302008002 </w:t>
      </w:r>
      <w:r>
        <w:br/>
      </w:r>
      <w:r>
        <w:br/>
        <w:t xml:space="preserve">БИК 044959001 </w:t>
      </w:r>
      <w:r>
        <w:br/>
        <w:t>КБК0000000000000000130О</w:t>
      </w:r>
      <w:r>
        <w:br/>
        <w:t xml:space="preserve">ОКТМО 49701000 </w:t>
      </w:r>
      <w:r>
        <w:br/>
        <w:t xml:space="preserve">КПО 02068918 </w:t>
      </w:r>
      <w:r>
        <w:br/>
        <w:t xml:space="preserve">ОКОНХ 92110 </w:t>
      </w:r>
      <w:r>
        <w:br/>
        <w:t xml:space="preserve">ОГРН 1025300780075 </w:t>
      </w:r>
      <w:r>
        <w:br/>
        <w:t xml:space="preserve">ОКДП 8030000 </w:t>
      </w:r>
      <w:r>
        <w:br/>
        <w:t xml:space="preserve">ОКВЭД 85.22 </w:t>
      </w:r>
      <w:r>
        <w:br/>
        <w:t xml:space="preserve">ОКАТО 49401000000 </w:t>
      </w:r>
      <w:r>
        <w:br/>
        <w:t xml:space="preserve">ОКОГУ 1322600 </w:t>
      </w:r>
      <w:r>
        <w:br/>
        <w:t xml:space="preserve">ОКФС 12 </w:t>
      </w:r>
      <w:r>
        <w:br/>
        <w:t>ОКОПФ 75103</w:t>
      </w:r>
    </w:p>
    <w:sectPr w:rsidR="004A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A00E7"/>
    <w:rsid w:val="000B4922"/>
    <w:rsid w:val="004A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2019-07-02T16:13:00Z</dcterms:created>
  <dcterms:modified xsi:type="dcterms:W3CDTF">2019-07-02T16:15:00Z</dcterms:modified>
</cp:coreProperties>
</file>