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792"/>
      </w:tblGrid>
      <w:tr w:rsidR="0012100A" w:rsidRPr="004C3B82" w:rsidTr="00B90E89">
        <w:tc>
          <w:tcPr>
            <w:tcW w:w="4219" w:type="dxa"/>
          </w:tcPr>
          <w:p w:rsidR="0012100A" w:rsidRPr="004C3B82" w:rsidRDefault="0012100A" w:rsidP="001B6C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2100A" w:rsidRPr="004C3B82" w:rsidRDefault="0012100A" w:rsidP="001B6C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2" w:type="dxa"/>
          </w:tcPr>
          <w:p w:rsidR="0012100A" w:rsidRPr="004C3B82" w:rsidRDefault="0012100A" w:rsidP="00D10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B82">
              <w:rPr>
                <w:rFonts w:ascii="Times New Roman" w:hAnsi="Times New Roman" w:cs="Times New Roman"/>
                <w:sz w:val="16"/>
                <w:szCs w:val="16"/>
              </w:rPr>
              <w:t>Утвержден Правлением Фонда протокол от</w:t>
            </w:r>
            <w:r w:rsidR="00D1042A" w:rsidRPr="004C3B82">
              <w:rPr>
                <w:rFonts w:ascii="Times New Roman" w:hAnsi="Times New Roman" w:cs="Times New Roman"/>
                <w:sz w:val="16"/>
                <w:szCs w:val="16"/>
              </w:rPr>
              <w:t xml:space="preserve"> 01 ноября 2018 г. № 1</w:t>
            </w:r>
          </w:p>
        </w:tc>
      </w:tr>
    </w:tbl>
    <w:p w:rsidR="00FD2F30" w:rsidRPr="004C3B82" w:rsidRDefault="00FD2F30" w:rsidP="00B90E8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C06F6" w:rsidRPr="004C3B82" w:rsidRDefault="0012100A" w:rsidP="00B90E8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82">
        <w:rPr>
          <w:rFonts w:ascii="Times New Roman" w:hAnsi="Times New Roman" w:cs="Times New Roman"/>
          <w:b/>
          <w:sz w:val="21"/>
          <w:szCs w:val="21"/>
        </w:rPr>
        <w:t>ДОГОВОР ПОЖЕРТВОВАНИЯ</w:t>
      </w:r>
    </w:p>
    <w:p w:rsidR="004C3B82" w:rsidRPr="004C3B82" w:rsidRDefault="004C3B82" w:rsidP="00B90E8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2100A" w:rsidRPr="004C3B82" w:rsidRDefault="0012100A" w:rsidP="001B6C6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 xml:space="preserve">г. Великий Новгород                                                </w:t>
      </w:r>
      <w:r w:rsidR="007D1AC1" w:rsidRPr="004C3B8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4C3B82">
        <w:rPr>
          <w:rFonts w:ascii="Times New Roman" w:hAnsi="Times New Roman" w:cs="Times New Roman"/>
          <w:sz w:val="21"/>
          <w:szCs w:val="21"/>
        </w:rPr>
        <w:t xml:space="preserve">        </w:t>
      </w:r>
      <w:r w:rsidR="007D1AC1" w:rsidRPr="004C3B82">
        <w:rPr>
          <w:rFonts w:ascii="Times New Roman" w:hAnsi="Times New Roman" w:cs="Times New Roman"/>
          <w:sz w:val="21"/>
          <w:szCs w:val="21"/>
        </w:rPr>
        <w:t xml:space="preserve">   </w:t>
      </w:r>
      <w:r w:rsidRPr="004C3B82">
        <w:rPr>
          <w:rFonts w:ascii="Times New Roman" w:hAnsi="Times New Roman" w:cs="Times New Roman"/>
          <w:sz w:val="21"/>
          <w:szCs w:val="21"/>
        </w:rPr>
        <w:t xml:space="preserve">             «____»___________________ 20___ г.</w:t>
      </w:r>
    </w:p>
    <w:p w:rsidR="0012100A" w:rsidRPr="004C3B82" w:rsidRDefault="0012100A" w:rsidP="001B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_____________</w:t>
      </w:r>
      <w:r w:rsidR="00D0597C" w:rsidRPr="004C3B82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4C3B82">
        <w:rPr>
          <w:rFonts w:ascii="Times New Roman" w:hAnsi="Times New Roman" w:cs="Times New Roman"/>
          <w:sz w:val="21"/>
          <w:szCs w:val="21"/>
        </w:rPr>
        <w:t>_____</w:t>
      </w:r>
      <w:r w:rsidR="004C3B82" w:rsidRPr="004C3B82">
        <w:rPr>
          <w:rFonts w:ascii="Times New Roman" w:hAnsi="Times New Roman" w:cs="Times New Roman"/>
          <w:sz w:val="21"/>
          <w:szCs w:val="21"/>
        </w:rPr>
        <w:t>____</w:t>
      </w:r>
      <w:r w:rsidRPr="004C3B82">
        <w:rPr>
          <w:rFonts w:ascii="Times New Roman" w:hAnsi="Times New Roman" w:cs="Times New Roman"/>
          <w:sz w:val="21"/>
          <w:szCs w:val="21"/>
        </w:rPr>
        <w:t>___________________</w:t>
      </w:r>
      <w:r w:rsidR="00B90E89" w:rsidRPr="004C3B82">
        <w:rPr>
          <w:rFonts w:ascii="Times New Roman" w:hAnsi="Times New Roman" w:cs="Times New Roman"/>
          <w:sz w:val="21"/>
          <w:szCs w:val="21"/>
        </w:rPr>
        <w:t>____</w:t>
      </w:r>
      <w:r w:rsidR="004C3B82">
        <w:rPr>
          <w:rFonts w:ascii="Times New Roman" w:hAnsi="Times New Roman" w:cs="Times New Roman"/>
          <w:sz w:val="21"/>
          <w:szCs w:val="21"/>
        </w:rPr>
        <w:t>__</w:t>
      </w:r>
      <w:r w:rsidR="00B90E89" w:rsidRPr="004C3B82">
        <w:rPr>
          <w:rFonts w:ascii="Times New Roman" w:hAnsi="Times New Roman" w:cs="Times New Roman"/>
          <w:sz w:val="21"/>
          <w:szCs w:val="21"/>
        </w:rPr>
        <w:t>____</w:t>
      </w:r>
      <w:r w:rsidRPr="004C3B82">
        <w:rPr>
          <w:rFonts w:ascii="Times New Roman" w:hAnsi="Times New Roman" w:cs="Times New Roman"/>
          <w:sz w:val="21"/>
          <w:szCs w:val="21"/>
        </w:rPr>
        <w:t>___,</w:t>
      </w:r>
    </w:p>
    <w:p w:rsidR="0012100A" w:rsidRPr="004C3B82" w:rsidRDefault="00D0597C" w:rsidP="001B6C6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="0012100A" w:rsidRPr="004C3B82">
        <w:rPr>
          <w:rFonts w:ascii="Times New Roman" w:hAnsi="Times New Roman" w:cs="Times New Roman"/>
          <w:sz w:val="21"/>
          <w:szCs w:val="21"/>
        </w:rPr>
        <w:t>(наименование юридического лица)</w:t>
      </w:r>
    </w:p>
    <w:p w:rsidR="00667F86" w:rsidRPr="004C3B82" w:rsidRDefault="0012100A" w:rsidP="001B6C6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(далее – Жертвователь), в лице ______________</w:t>
      </w:r>
      <w:r w:rsidR="00B90E89" w:rsidRPr="004C3B82">
        <w:rPr>
          <w:rFonts w:ascii="Times New Roman" w:hAnsi="Times New Roman" w:cs="Times New Roman"/>
          <w:sz w:val="21"/>
          <w:szCs w:val="21"/>
        </w:rPr>
        <w:t>___________</w:t>
      </w:r>
      <w:r w:rsidRPr="004C3B82">
        <w:rPr>
          <w:rFonts w:ascii="Times New Roman" w:hAnsi="Times New Roman" w:cs="Times New Roman"/>
          <w:sz w:val="21"/>
          <w:szCs w:val="21"/>
        </w:rPr>
        <w:t>_____________________, действующего на основании ____________</w:t>
      </w:r>
      <w:r w:rsidR="00B90E89" w:rsidRPr="004C3B82">
        <w:rPr>
          <w:rFonts w:ascii="Times New Roman" w:hAnsi="Times New Roman" w:cs="Times New Roman"/>
          <w:sz w:val="21"/>
          <w:szCs w:val="21"/>
        </w:rPr>
        <w:t>_________</w:t>
      </w:r>
      <w:r w:rsidRPr="004C3B82">
        <w:rPr>
          <w:rFonts w:ascii="Times New Roman" w:hAnsi="Times New Roman" w:cs="Times New Roman"/>
          <w:sz w:val="21"/>
          <w:szCs w:val="21"/>
        </w:rPr>
        <w:t>__________, с одной стороны и Фонд целевого капитала Новгородского государственного университета имени Ярослава Мудрого, (далее – Фонд)</w:t>
      </w:r>
      <w:r w:rsidR="00D0597C" w:rsidRPr="004C3B82">
        <w:rPr>
          <w:rFonts w:ascii="Times New Roman" w:hAnsi="Times New Roman" w:cs="Times New Roman"/>
          <w:sz w:val="21"/>
          <w:szCs w:val="21"/>
        </w:rPr>
        <w:t>, в лице директора Рулиной Марины Алексеевны, действующей на основании Устава</w:t>
      </w:r>
      <w:r w:rsidR="00667F86" w:rsidRPr="004C3B82">
        <w:rPr>
          <w:rFonts w:ascii="Times New Roman" w:hAnsi="Times New Roman" w:cs="Times New Roman"/>
          <w:sz w:val="21"/>
          <w:szCs w:val="21"/>
        </w:rPr>
        <w:t>, с другой стороны, при совместном упоминании именуемые Стороны, заключили настоящий Договор о нижеследующем:</w:t>
      </w:r>
    </w:p>
    <w:p w:rsidR="0012100A" w:rsidRPr="004C3B82" w:rsidRDefault="00667F86" w:rsidP="001B6C6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82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730607" w:rsidRPr="004C3B82" w:rsidRDefault="00052008" w:rsidP="00D63EB7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 xml:space="preserve">Жертвователь в соответствии с Федеральным законом от 30.12.2006 № 275-ФЗ «О порядке формирования и использования целевого капитала некоммерческих организаций» </w:t>
      </w:r>
      <w:r w:rsidR="00D63EB7" w:rsidRPr="004C3B82">
        <w:rPr>
          <w:rFonts w:ascii="Times New Roman" w:hAnsi="Times New Roman" w:cs="Times New Roman"/>
          <w:sz w:val="21"/>
          <w:szCs w:val="21"/>
        </w:rPr>
        <w:t xml:space="preserve"> безвозмездно передает в собственность Фонда</w:t>
      </w:r>
      <w:r w:rsidR="00664D14">
        <w:rPr>
          <w:rFonts w:ascii="Times New Roman" w:hAnsi="Times New Roman" w:cs="Times New Roman"/>
          <w:sz w:val="21"/>
          <w:szCs w:val="21"/>
        </w:rPr>
        <w:t xml:space="preserve"> в качестве пожертвования</w:t>
      </w:r>
      <w:r w:rsidR="00D63EB7" w:rsidRPr="004C3B82">
        <w:rPr>
          <w:rFonts w:ascii="Times New Roman" w:hAnsi="Times New Roman" w:cs="Times New Roman"/>
          <w:sz w:val="21"/>
          <w:szCs w:val="21"/>
        </w:rPr>
        <w:t xml:space="preserve"> денежные средства в размере</w:t>
      </w:r>
      <w:proofErr w:type="gramStart"/>
      <w:r w:rsidR="00D63EB7" w:rsidRPr="004C3B82">
        <w:rPr>
          <w:rFonts w:ascii="Times New Roman" w:hAnsi="Times New Roman" w:cs="Times New Roman"/>
          <w:sz w:val="21"/>
          <w:szCs w:val="21"/>
        </w:rPr>
        <w:t xml:space="preserve"> _______</w:t>
      </w:r>
      <w:r w:rsidR="004C3B82" w:rsidRPr="004C3B82">
        <w:rPr>
          <w:rFonts w:ascii="Times New Roman" w:hAnsi="Times New Roman" w:cs="Times New Roman"/>
          <w:sz w:val="21"/>
          <w:szCs w:val="21"/>
        </w:rPr>
        <w:t>_________________</w:t>
      </w:r>
      <w:r w:rsidR="00D63EB7" w:rsidRPr="004C3B82">
        <w:rPr>
          <w:rFonts w:ascii="Times New Roman" w:hAnsi="Times New Roman" w:cs="Times New Roman"/>
          <w:sz w:val="21"/>
          <w:szCs w:val="21"/>
        </w:rPr>
        <w:t xml:space="preserve"> (_______________________</w:t>
      </w:r>
      <w:r w:rsidR="00B90E89" w:rsidRPr="004C3B82">
        <w:rPr>
          <w:rFonts w:ascii="Times New Roman" w:hAnsi="Times New Roman" w:cs="Times New Roman"/>
          <w:sz w:val="21"/>
          <w:szCs w:val="21"/>
        </w:rPr>
        <w:t>____________</w:t>
      </w:r>
      <w:r w:rsidR="00D63EB7" w:rsidRPr="004C3B82">
        <w:rPr>
          <w:rFonts w:ascii="Times New Roman" w:hAnsi="Times New Roman" w:cs="Times New Roman"/>
          <w:sz w:val="21"/>
          <w:szCs w:val="21"/>
        </w:rPr>
        <w:t xml:space="preserve">________________________) </w:t>
      </w:r>
      <w:proofErr w:type="gramEnd"/>
      <w:r w:rsidR="00D63EB7" w:rsidRPr="004C3B82">
        <w:rPr>
          <w:rFonts w:ascii="Times New Roman" w:hAnsi="Times New Roman" w:cs="Times New Roman"/>
          <w:sz w:val="21"/>
          <w:szCs w:val="21"/>
        </w:rPr>
        <w:t xml:space="preserve">рублей </w:t>
      </w:r>
      <w:r w:rsidR="00730607" w:rsidRPr="004C3B82">
        <w:rPr>
          <w:rFonts w:ascii="Times New Roman" w:hAnsi="Times New Roman" w:cs="Times New Roman"/>
          <w:sz w:val="21"/>
          <w:szCs w:val="21"/>
        </w:rPr>
        <w:t>(далее – Пожертвование).</w:t>
      </w:r>
      <w:r w:rsidR="00D63EB7" w:rsidRPr="004C3B8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63EB7" w:rsidRPr="004C3B82" w:rsidRDefault="00730607" w:rsidP="00D63EB7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П</w:t>
      </w:r>
      <w:r w:rsidR="00D63EB7" w:rsidRPr="004C3B82">
        <w:rPr>
          <w:rFonts w:ascii="Times New Roman" w:hAnsi="Times New Roman" w:cs="Times New Roman"/>
          <w:sz w:val="21"/>
          <w:szCs w:val="21"/>
        </w:rPr>
        <w:t>ожертвовани</w:t>
      </w:r>
      <w:r w:rsidRPr="004C3B82">
        <w:rPr>
          <w:rFonts w:ascii="Times New Roman" w:hAnsi="Times New Roman" w:cs="Times New Roman"/>
          <w:sz w:val="21"/>
          <w:szCs w:val="21"/>
        </w:rPr>
        <w:t xml:space="preserve">е передается для целей </w:t>
      </w:r>
      <w:r w:rsidR="00EA61B5" w:rsidRPr="004C3B82">
        <w:rPr>
          <w:rFonts w:ascii="Times New Roman" w:hAnsi="Times New Roman" w:cs="Times New Roman"/>
          <w:sz w:val="21"/>
          <w:szCs w:val="21"/>
        </w:rPr>
        <w:t>формировани</w:t>
      </w:r>
      <w:r w:rsidRPr="004C3B82">
        <w:rPr>
          <w:rFonts w:ascii="Times New Roman" w:hAnsi="Times New Roman" w:cs="Times New Roman"/>
          <w:sz w:val="21"/>
          <w:szCs w:val="21"/>
        </w:rPr>
        <w:t>я</w:t>
      </w:r>
      <w:r w:rsidR="00EA61B5" w:rsidRPr="004C3B82">
        <w:rPr>
          <w:rFonts w:ascii="Times New Roman" w:hAnsi="Times New Roman" w:cs="Times New Roman"/>
          <w:sz w:val="21"/>
          <w:szCs w:val="21"/>
        </w:rPr>
        <w:t>/пополнени</w:t>
      </w:r>
      <w:r w:rsidRPr="004C3B82">
        <w:rPr>
          <w:rFonts w:ascii="Times New Roman" w:hAnsi="Times New Roman" w:cs="Times New Roman"/>
          <w:sz w:val="21"/>
          <w:szCs w:val="21"/>
        </w:rPr>
        <w:t>я</w:t>
      </w:r>
      <w:r w:rsidR="00EA61B5" w:rsidRPr="004C3B82">
        <w:rPr>
          <w:rFonts w:ascii="Times New Roman" w:hAnsi="Times New Roman" w:cs="Times New Roman"/>
          <w:sz w:val="21"/>
          <w:szCs w:val="21"/>
        </w:rPr>
        <w:t xml:space="preserve"> целевого капитала Фонда</w:t>
      </w:r>
      <w:r w:rsidR="00D63EB7" w:rsidRPr="004C3B82">
        <w:rPr>
          <w:rFonts w:ascii="Times New Roman" w:hAnsi="Times New Roman" w:cs="Times New Roman"/>
          <w:sz w:val="21"/>
          <w:szCs w:val="21"/>
        </w:rPr>
        <w:t>, пред</w:t>
      </w:r>
      <w:r w:rsidR="00D63EB7" w:rsidRPr="004C3B82">
        <w:rPr>
          <w:rFonts w:ascii="Times New Roman" w:hAnsi="Times New Roman" w:cs="Times New Roman"/>
          <w:sz w:val="21"/>
          <w:szCs w:val="21"/>
        </w:rPr>
        <w:softHyphen/>
        <w:t>назначенного для развития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Мудрого».</w:t>
      </w:r>
    </w:p>
    <w:p w:rsidR="00D63EB7" w:rsidRPr="004C3B82" w:rsidRDefault="00D63EB7" w:rsidP="00D63EB7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C3B82">
        <w:rPr>
          <w:rFonts w:ascii="Times New Roman" w:hAnsi="Times New Roman" w:cs="Times New Roman"/>
          <w:sz w:val="21"/>
          <w:szCs w:val="21"/>
        </w:rPr>
        <w:t>Фонд вправе использовать 5% суммы пожертвования, указанной в п. 1.1 настоящего Договора, на административно-управленческие расходы, связанные с формированием (пополнением) целевого капитала, осуществлением деятельности, финансируемой за счет дохода от целевого капитала, в соответствии с ч. 3 ст. 3 и ч. 8.1 ст. 6 Федерального закона от 30.12.2006 № 275-ФЗ «О порядке формирования и использования целевого капитала некоммерческих организаций».</w:t>
      </w:r>
      <w:proofErr w:type="gramEnd"/>
    </w:p>
    <w:p w:rsidR="00D63EB7" w:rsidRPr="004C3B82" w:rsidRDefault="00D63EB7" w:rsidP="00D63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63EB7" w:rsidRPr="004C3B82" w:rsidRDefault="00D63EB7" w:rsidP="00D63EB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82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:rsidR="009F576D" w:rsidRPr="004C3B82" w:rsidRDefault="009F576D" w:rsidP="009F576D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D63EB7" w:rsidRPr="004C3B82" w:rsidRDefault="00D63EB7" w:rsidP="009F576D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 xml:space="preserve">В соответствии с условиями настоящего Договора Жертвователь обязуется передать </w:t>
      </w:r>
      <w:r w:rsidR="009F576D" w:rsidRPr="004C3B82">
        <w:rPr>
          <w:rFonts w:ascii="Times New Roman" w:hAnsi="Times New Roman" w:cs="Times New Roman"/>
          <w:sz w:val="21"/>
          <w:szCs w:val="21"/>
        </w:rPr>
        <w:t>п</w:t>
      </w:r>
      <w:r w:rsidRPr="004C3B82">
        <w:rPr>
          <w:rFonts w:ascii="Times New Roman" w:hAnsi="Times New Roman" w:cs="Times New Roman"/>
          <w:sz w:val="21"/>
          <w:szCs w:val="21"/>
        </w:rPr>
        <w:t>ожертвование Фонду.</w:t>
      </w:r>
    </w:p>
    <w:p w:rsidR="00D63EB7" w:rsidRPr="004C3B82" w:rsidRDefault="00D63EB7" w:rsidP="009F576D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В соответствии с условиями настоящего Договора Фонд обязуется:</w:t>
      </w:r>
    </w:p>
    <w:p w:rsidR="00D63EB7" w:rsidRPr="004C3B82" w:rsidRDefault="00D63EB7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принять и направить </w:t>
      </w:r>
      <w:r w:rsidR="00730607"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ожертвование на </w:t>
      </w:r>
      <w:r w:rsidR="00730607"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формирование/пополнение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целевого капитала для развития </w:t>
      </w:r>
      <w:r w:rsidR="009F576D"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;</w:t>
      </w:r>
    </w:p>
    <w:p w:rsidR="00D63EB7" w:rsidRPr="004C3B82" w:rsidRDefault="00D63EB7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распоряжаться средствами целевого капитала, сформированного (пополненного) за счет Пожертвова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softHyphen/>
        <w:t>ния, доходами от данного целевого капитала, а также доходами от доверительного управления имуществом, составляющим данный целевой капитал, в соответствии с положениями действующего законодательства Российской Федерации и устава Фонда;</w:t>
      </w:r>
    </w:p>
    <w:p w:rsidR="00D63EB7" w:rsidRPr="004C3B82" w:rsidRDefault="00D63EB7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предоставлять Жертвователю информацию о формировании целевого капитала, </w:t>
      </w:r>
      <w:proofErr w:type="gramStart"/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на</w:t>
      </w:r>
      <w:proofErr w:type="gramEnd"/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="00730607"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формирование/</w:t>
      </w:r>
      <w:proofErr w:type="gramStart"/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пополнение</w:t>
      </w:r>
      <w:proofErr w:type="gramEnd"/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которого направлено Пожертвование, о доходе от доверительного управления данным целевым капиталом, а также об использовании дохода от данного целевого капитала.</w:t>
      </w:r>
    </w:p>
    <w:p w:rsidR="00D63EB7" w:rsidRPr="004C3B82" w:rsidRDefault="00D63EB7" w:rsidP="009F576D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В соответствии с условиями настоящего Договора Жертвователь в праве:</w:t>
      </w:r>
    </w:p>
    <w:p w:rsidR="00D63EB7" w:rsidRPr="004C3B82" w:rsidRDefault="00D63EB7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получать от Фонда информацию о формировании целевого капитала, на пополнение которого направ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softHyphen/>
        <w:t>лено Пожертвование, о доходе от доверительного управления целевым капиталом, а также об использовании дохода от данного целевого капитала;</w:t>
      </w:r>
    </w:p>
    <w:p w:rsidR="00D63EB7" w:rsidRPr="004C3B82" w:rsidRDefault="00D63EB7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в случаях, установленных действующим законодательством и уставом Фонда, принимать участие в управлении делами Фонда;</w:t>
      </w:r>
    </w:p>
    <w:p w:rsidR="00D63EB7" w:rsidRPr="004C3B82" w:rsidRDefault="00D63EB7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в случаях, установленных действующим законодательством, требовать возврата Фондом суммы по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softHyphen/>
        <w:t>жертвования.</w:t>
      </w:r>
    </w:p>
    <w:p w:rsidR="00D63EB7" w:rsidRPr="004C3B82" w:rsidRDefault="00D63EB7" w:rsidP="009F576D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Фонд вправе в порядке, установленном действующим законодательством Российской Федерации и уставом Фонда, самостоятельно определять конкретные направления использования целевого капитала, на финансиро</w:t>
      </w:r>
      <w:r w:rsidRPr="004C3B82">
        <w:rPr>
          <w:rFonts w:ascii="Times New Roman" w:hAnsi="Times New Roman" w:cs="Times New Roman"/>
          <w:sz w:val="21"/>
          <w:szCs w:val="21"/>
        </w:rPr>
        <w:softHyphen/>
        <w:t>вание которого направлено Пожертвование, в соответствии с уставными целями деятельности Фонда.</w:t>
      </w:r>
    </w:p>
    <w:p w:rsidR="009F576D" w:rsidRPr="004C3B82" w:rsidRDefault="009F576D" w:rsidP="009F57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F576D" w:rsidRPr="004C3B82" w:rsidRDefault="009F576D" w:rsidP="009F576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82">
        <w:rPr>
          <w:rFonts w:ascii="Times New Roman" w:hAnsi="Times New Roman" w:cs="Times New Roman"/>
          <w:b/>
          <w:sz w:val="21"/>
          <w:szCs w:val="21"/>
        </w:rPr>
        <w:t>Порядок распоряжения целевым капиталом при его расформировании</w:t>
      </w:r>
    </w:p>
    <w:p w:rsidR="009F576D" w:rsidRPr="004C3B82" w:rsidRDefault="009F576D" w:rsidP="009F576D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9F576D" w:rsidRPr="004C3B82" w:rsidRDefault="009F576D" w:rsidP="007D1AC1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Фонд принимает решение о расформировании целевого капитала в случаях, предусмотренных частью 1 статьи 14 Федерального закона от 30 декабря 2006 г. № 275-ФЗ «О порядке формирования и использования целевого капитала некоммерческих организаций».</w:t>
      </w:r>
    </w:p>
    <w:p w:rsidR="009F576D" w:rsidRPr="004C3B82" w:rsidRDefault="009F576D" w:rsidP="009F576D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Если решением Попечительского совета Фонда не определен порядок распоряжения имуществом, составляющим целевой капитал, в случае его расформирования, то при расформировании целевого капитала Правление Фонда по согласованию с Попечительским советом Фонда вправе принять одно из решений:</w:t>
      </w:r>
    </w:p>
    <w:p w:rsidR="009F576D" w:rsidRPr="004C3B82" w:rsidRDefault="009F576D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gramStart"/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lastRenderedPageBreak/>
        <w:t>о передаче оставшейся части имущества, составлявшего целевой капитал, другой некоммерческой ор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softHyphen/>
        <w:t>ганизации для формирования или пополнения сформированного целевого капитала;</w:t>
      </w:r>
      <w:proofErr w:type="gramEnd"/>
    </w:p>
    <w:p w:rsidR="009F576D" w:rsidRPr="004C3B82" w:rsidRDefault="009F576D" w:rsidP="009F576D">
      <w:pPr>
        <w:widowControl w:val="0"/>
        <w:numPr>
          <w:ilvl w:val="0"/>
          <w:numId w:val="9"/>
        </w:numPr>
        <w:tabs>
          <w:tab w:val="left" w:pos="605"/>
          <w:tab w:val="left" w:pos="993"/>
        </w:tabs>
        <w:autoSpaceDE w:val="0"/>
        <w:autoSpaceDN w:val="0"/>
        <w:adjustRightInd w:val="0"/>
        <w:spacing w:after="0" w:line="245" w:lineRule="exact"/>
        <w:ind w:left="0" w:right="24" w:firstLine="70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proofErr w:type="gramStart"/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 использовании оставшейся части имущества, составлявшего целевой капитал, на цели, определенные договором пожертвования, завещанием или в случаях, установленных действующим законодательством Россий</w:t>
      </w:r>
      <w:r w:rsidRPr="004C3B82">
        <w:rPr>
          <w:rFonts w:ascii="Times New Roman" w:eastAsiaTheme="minorEastAsia" w:hAnsi="Times New Roman" w:cs="Times New Roman"/>
          <w:sz w:val="21"/>
          <w:szCs w:val="21"/>
          <w:lang w:eastAsia="ru-RU"/>
        </w:rPr>
        <w:softHyphen/>
        <w:t>ской Федерации, решением Попечительского совета Фонда, в соответствии с финансовым планом Фонда.</w:t>
      </w:r>
      <w:proofErr w:type="gramEnd"/>
    </w:p>
    <w:p w:rsidR="009F576D" w:rsidRDefault="009F576D" w:rsidP="009F576D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При расформировании целевого капитала в случаях, предусмотр</w:t>
      </w:r>
      <w:r w:rsidR="00BB70F2" w:rsidRPr="004C3B82">
        <w:rPr>
          <w:rFonts w:ascii="Times New Roman" w:hAnsi="Times New Roman" w:cs="Times New Roman"/>
          <w:sz w:val="21"/>
          <w:szCs w:val="21"/>
        </w:rPr>
        <w:t xml:space="preserve">енных частью 3 статьи 14 Закона </w:t>
      </w:r>
      <w:r w:rsidRPr="004C3B82">
        <w:rPr>
          <w:rFonts w:ascii="Times New Roman" w:hAnsi="Times New Roman" w:cs="Times New Roman"/>
          <w:sz w:val="21"/>
          <w:szCs w:val="21"/>
        </w:rPr>
        <w:t>о порядке формирования и использования целевого капитала, решения, пр</w:t>
      </w:r>
      <w:r w:rsidR="00BB70F2" w:rsidRPr="004C3B82">
        <w:rPr>
          <w:rFonts w:ascii="Times New Roman" w:hAnsi="Times New Roman" w:cs="Times New Roman"/>
          <w:sz w:val="21"/>
          <w:szCs w:val="21"/>
        </w:rPr>
        <w:t xml:space="preserve">едусмотренные п. 3.2 настоящего </w:t>
      </w:r>
      <w:r w:rsidRPr="004C3B82">
        <w:rPr>
          <w:rFonts w:ascii="Times New Roman" w:hAnsi="Times New Roman" w:cs="Times New Roman"/>
          <w:sz w:val="21"/>
          <w:szCs w:val="21"/>
        </w:rPr>
        <w:t>Договора, принимаются судом одновременно с решением о расформировании целевого капитала.</w:t>
      </w:r>
    </w:p>
    <w:p w:rsidR="00664D14" w:rsidRPr="004C3B82" w:rsidRDefault="00664D14" w:rsidP="00664D1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9F576D" w:rsidRPr="004C3B82" w:rsidRDefault="00BB70F2" w:rsidP="00BB70F2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82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:rsidR="00BB70F2" w:rsidRPr="004C3B82" w:rsidRDefault="00BB70F2" w:rsidP="00BB70F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9F576D" w:rsidRPr="004C3B82" w:rsidRDefault="009F576D" w:rsidP="00BB70F2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За неисполнение либо ненадлежащее исполнение обязательств, установленных настоящим договором, стороны несут ответственность в соответствии с нормами действующего законодательства.</w:t>
      </w:r>
    </w:p>
    <w:p w:rsidR="00BB70F2" w:rsidRPr="004C3B82" w:rsidRDefault="00BB70F2" w:rsidP="00BB70F2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9F576D" w:rsidRPr="004C3B82" w:rsidRDefault="00BB70F2" w:rsidP="00BB70F2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82">
        <w:rPr>
          <w:rFonts w:ascii="Times New Roman" w:hAnsi="Times New Roman" w:cs="Times New Roman"/>
          <w:b/>
          <w:sz w:val="21"/>
          <w:szCs w:val="21"/>
        </w:rPr>
        <w:t>Прочие условия</w:t>
      </w:r>
    </w:p>
    <w:p w:rsidR="00BB70F2" w:rsidRPr="004C3B82" w:rsidRDefault="00BB70F2" w:rsidP="00BB70F2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9F576D" w:rsidRPr="004C3B82" w:rsidRDefault="009F576D" w:rsidP="00BB70F2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Передача Пожертвования осуществляемся Жертвователем в течен</w:t>
      </w:r>
      <w:r w:rsidR="00BB70F2" w:rsidRPr="004C3B82">
        <w:rPr>
          <w:rFonts w:ascii="Times New Roman" w:hAnsi="Times New Roman" w:cs="Times New Roman"/>
          <w:sz w:val="21"/>
          <w:szCs w:val="21"/>
        </w:rPr>
        <w:t xml:space="preserve">ие 10 дней с момента вступления </w:t>
      </w:r>
      <w:r w:rsidRPr="004C3B82">
        <w:rPr>
          <w:rFonts w:ascii="Times New Roman" w:hAnsi="Times New Roman" w:cs="Times New Roman"/>
          <w:sz w:val="21"/>
          <w:szCs w:val="21"/>
        </w:rPr>
        <w:t>настоящего Договора в силу путем перечисления суммы денежных средств, указанной в</w:t>
      </w:r>
      <w:r w:rsidR="00BB70F2" w:rsidRPr="004C3B82">
        <w:rPr>
          <w:rFonts w:ascii="Times New Roman" w:hAnsi="Times New Roman" w:cs="Times New Roman"/>
          <w:sz w:val="21"/>
          <w:szCs w:val="21"/>
        </w:rPr>
        <w:t xml:space="preserve"> п</w:t>
      </w:r>
      <w:r w:rsidRPr="004C3B82">
        <w:rPr>
          <w:rFonts w:ascii="Times New Roman" w:hAnsi="Times New Roman" w:cs="Times New Roman"/>
          <w:sz w:val="21"/>
          <w:szCs w:val="21"/>
        </w:rPr>
        <w:t>.</w:t>
      </w:r>
      <w:r w:rsidR="00BB70F2" w:rsidRPr="004C3B82">
        <w:rPr>
          <w:rFonts w:ascii="Times New Roman" w:hAnsi="Times New Roman" w:cs="Times New Roman"/>
          <w:sz w:val="21"/>
          <w:szCs w:val="21"/>
        </w:rPr>
        <w:t xml:space="preserve"> 1.1 настоящего </w:t>
      </w:r>
      <w:r w:rsidRPr="004C3B82">
        <w:rPr>
          <w:rFonts w:ascii="Times New Roman" w:hAnsi="Times New Roman" w:cs="Times New Roman"/>
          <w:sz w:val="21"/>
          <w:szCs w:val="21"/>
        </w:rPr>
        <w:t>Договора, на банковский счет Фонда.</w:t>
      </w:r>
    </w:p>
    <w:p w:rsidR="00BB70F2" w:rsidRPr="004C3B82" w:rsidRDefault="009F576D" w:rsidP="00BB70F2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Реквизиты банковского счета Фонда, на который перечисляется пожертвование:</w:t>
      </w:r>
    </w:p>
    <w:p w:rsidR="00FD2F30" w:rsidRPr="004C3B82" w:rsidRDefault="00FD2F30" w:rsidP="00FD2F3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6721"/>
      </w:tblGrid>
      <w:tr w:rsidR="00FD2F30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93" w:lineRule="exact"/>
              <w:ind w:left="403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Наименование поля расчетного документа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ind w:left="2477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Реквизиты</w:t>
            </w:r>
          </w:p>
        </w:tc>
      </w:tr>
      <w:tr w:rsidR="00FD2F30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«Банк получателя»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93" w:lineRule="exact"/>
              <w:ind w:firstLine="1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НОВГОРОДСКОЕ ОТДЕЛЕНИЕ N 8629 ПАО СБЕРБАНК г. Великий Новгород</w:t>
            </w:r>
          </w:p>
        </w:tc>
      </w:tr>
      <w:tr w:rsidR="00FD2F30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«БИК» Банка получателя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044959698</w:t>
            </w:r>
          </w:p>
        </w:tc>
      </w:tr>
      <w:tr w:rsidR="00FD2F30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Сч</w:t>
            </w:r>
            <w:proofErr w:type="spellEnd"/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. №» Банка получателя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30101810100000000698</w:t>
            </w:r>
          </w:p>
        </w:tc>
      </w:tr>
      <w:tr w:rsidR="00FD2F30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Сч</w:t>
            </w:r>
            <w:proofErr w:type="spellEnd"/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. №» получателя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40703810843000000379</w:t>
            </w:r>
          </w:p>
        </w:tc>
      </w:tr>
      <w:tr w:rsidR="00FD2F30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«Получатель»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Фонд целевого капитала НовГУ</w:t>
            </w:r>
          </w:p>
        </w:tc>
      </w:tr>
      <w:tr w:rsidR="00FD2F30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«ИНН получателя»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30" w:rsidRPr="004C3B82" w:rsidRDefault="00FD2F30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5321196548</w:t>
            </w:r>
          </w:p>
        </w:tc>
      </w:tr>
      <w:tr w:rsidR="004C3B82" w:rsidRPr="004C3B82" w:rsidTr="00FD2F30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82" w:rsidRPr="004C3B82" w:rsidRDefault="004C3B82" w:rsidP="00FD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bCs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82" w:rsidRPr="004C3B82" w:rsidRDefault="004C3B82" w:rsidP="004C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C3B8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Пожертвование на пополнение целевого капитала Фонда</w:t>
            </w:r>
          </w:p>
        </w:tc>
      </w:tr>
    </w:tbl>
    <w:p w:rsidR="00FD2F30" w:rsidRPr="004C3B82" w:rsidRDefault="00FD2F30" w:rsidP="00FD2F30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9F576D" w:rsidRPr="004C3B82" w:rsidRDefault="009F576D" w:rsidP="00911194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подписания и действует до полного исполнения Сто</w:t>
      </w:r>
      <w:r w:rsidRPr="004C3B82">
        <w:rPr>
          <w:rFonts w:ascii="Times New Roman" w:hAnsi="Times New Roman" w:cs="Times New Roman"/>
          <w:sz w:val="21"/>
          <w:szCs w:val="21"/>
        </w:rPr>
        <w:softHyphen/>
        <w:t>ронами своих обязательств.</w:t>
      </w:r>
    </w:p>
    <w:p w:rsidR="009F576D" w:rsidRPr="004C3B82" w:rsidRDefault="009F576D" w:rsidP="00BB70F2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Все изменения и дополнения к настоящему Договору излагаются в письменной форме</w:t>
      </w:r>
      <w:r w:rsidR="00BB70F2" w:rsidRPr="004C3B82">
        <w:rPr>
          <w:rFonts w:ascii="Times New Roman" w:hAnsi="Times New Roman" w:cs="Times New Roman"/>
          <w:sz w:val="21"/>
          <w:szCs w:val="21"/>
        </w:rPr>
        <w:t xml:space="preserve"> </w:t>
      </w:r>
      <w:r w:rsidRPr="004C3B82">
        <w:rPr>
          <w:rFonts w:ascii="Times New Roman" w:hAnsi="Times New Roman" w:cs="Times New Roman"/>
          <w:sz w:val="21"/>
          <w:szCs w:val="21"/>
        </w:rPr>
        <w:t>и приобретают юридическую силу с момента подписания их Сторонами.</w:t>
      </w:r>
    </w:p>
    <w:p w:rsidR="009F576D" w:rsidRPr="004C3B82" w:rsidRDefault="009F576D" w:rsidP="00BB70F2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Вопросы, не урегулированные положениями настоящего Договора, разрешаются Сторонами в соот</w:t>
      </w:r>
      <w:r w:rsidRPr="004C3B82">
        <w:rPr>
          <w:rFonts w:ascii="Times New Roman" w:hAnsi="Times New Roman" w:cs="Times New Roman"/>
          <w:sz w:val="21"/>
          <w:szCs w:val="21"/>
        </w:rPr>
        <w:softHyphen/>
        <w:t>ветствии с действующим законодательством Российской Федерации.</w:t>
      </w:r>
    </w:p>
    <w:p w:rsidR="009F576D" w:rsidRPr="004C3B82" w:rsidRDefault="009F576D" w:rsidP="00BB70F2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C3B82">
        <w:rPr>
          <w:rFonts w:ascii="Times New Roman" w:hAnsi="Times New Roman" w:cs="Times New Roman"/>
          <w:sz w:val="21"/>
          <w:szCs w:val="21"/>
        </w:rPr>
        <w:t>Настоящий Договор составлен и подписан в двух идентичных экземплярах, имеющих равную юриди</w:t>
      </w:r>
      <w:r w:rsidRPr="004C3B82">
        <w:rPr>
          <w:rFonts w:ascii="Times New Roman" w:hAnsi="Times New Roman" w:cs="Times New Roman"/>
          <w:sz w:val="21"/>
          <w:szCs w:val="21"/>
        </w:rPr>
        <w:softHyphen/>
        <w:t>ческую силу, по одному экземпляру для каждой из сторон.</w:t>
      </w:r>
    </w:p>
    <w:p w:rsidR="00911194" w:rsidRPr="004C3B82" w:rsidRDefault="00911194" w:rsidP="0091119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1194" w:rsidRPr="004C3B82" w:rsidRDefault="00911194" w:rsidP="00911194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3B82">
        <w:rPr>
          <w:rFonts w:ascii="Times New Roman" w:hAnsi="Times New Roman" w:cs="Times New Roman"/>
          <w:b/>
          <w:sz w:val="21"/>
          <w:szCs w:val="21"/>
        </w:rPr>
        <w:t>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5067"/>
      </w:tblGrid>
      <w:tr w:rsidR="00664D14" w:rsidRPr="004C3B82" w:rsidTr="00E07E80">
        <w:tc>
          <w:tcPr>
            <w:tcW w:w="4361" w:type="dxa"/>
          </w:tcPr>
          <w:p w:rsidR="00911194" w:rsidRPr="004C3B82" w:rsidRDefault="00911194" w:rsidP="0091119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b/>
                <w:sz w:val="21"/>
                <w:szCs w:val="21"/>
              </w:rPr>
              <w:t>Жертвователь</w:t>
            </w:r>
          </w:p>
        </w:tc>
        <w:tc>
          <w:tcPr>
            <w:tcW w:w="709" w:type="dxa"/>
          </w:tcPr>
          <w:p w:rsidR="00911194" w:rsidRPr="004C3B82" w:rsidRDefault="00911194" w:rsidP="0091119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67" w:type="dxa"/>
          </w:tcPr>
          <w:p w:rsidR="00911194" w:rsidRPr="004C3B82" w:rsidRDefault="00911194" w:rsidP="0091119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b/>
                <w:sz w:val="21"/>
                <w:szCs w:val="21"/>
              </w:rPr>
              <w:t>Фонд</w:t>
            </w:r>
          </w:p>
        </w:tc>
      </w:tr>
      <w:tr w:rsidR="00664D14" w:rsidRPr="004C3B82" w:rsidTr="00E07E80">
        <w:tc>
          <w:tcPr>
            <w:tcW w:w="4361" w:type="dxa"/>
          </w:tcPr>
          <w:p w:rsidR="0091119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</w:t>
            </w:r>
          </w:p>
          <w:p w:rsidR="00664D14" w:rsidRPr="00664D14" w:rsidRDefault="00664D14" w:rsidP="00664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D14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Адрес:_________________________________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Банковские реквизиты:___________________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</w:t>
            </w:r>
          </w:p>
          <w:p w:rsidR="00664D14" w:rsidRPr="004C3B82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</w:t>
            </w:r>
          </w:p>
        </w:tc>
        <w:tc>
          <w:tcPr>
            <w:tcW w:w="709" w:type="dxa"/>
          </w:tcPr>
          <w:p w:rsidR="00911194" w:rsidRPr="004C3B82" w:rsidRDefault="0091119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:rsidR="00911194" w:rsidRPr="004C3B82" w:rsidRDefault="00EA61B5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Фонд целевого капитала Новгородского государственного университета имени Ярослава Мудрого</w:t>
            </w:r>
          </w:p>
          <w:p w:rsidR="00EA61B5" w:rsidRPr="004C3B82" w:rsidRDefault="00EA61B5" w:rsidP="00EA6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 xml:space="preserve">Адрес: 173003, г. Великий Новгород, ул. </w:t>
            </w:r>
            <w:proofErr w:type="gramStart"/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Большая</w:t>
            </w:r>
            <w:proofErr w:type="gramEnd"/>
            <w:r w:rsidRPr="004C3B82">
              <w:rPr>
                <w:rFonts w:ascii="Times New Roman" w:hAnsi="Times New Roman" w:cs="Times New Roman"/>
                <w:sz w:val="21"/>
                <w:szCs w:val="21"/>
              </w:rPr>
              <w:t xml:space="preserve"> Санкт-Петербургская, д. 41,</w:t>
            </w:r>
            <w:r w:rsidR="00B90E89" w:rsidRPr="004C3B82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ел. 8(8162)97-45-49</w:t>
            </w:r>
          </w:p>
          <w:p w:rsidR="00FD2F30" w:rsidRPr="004C3B82" w:rsidRDefault="00EA61B5" w:rsidP="00647C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ИНН/КПП</w:t>
            </w:r>
            <w:r w:rsidR="00647C66" w:rsidRPr="004C3B82">
              <w:rPr>
                <w:rFonts w:ascii="Times New Roman" w:hAnsi="Times New Roman" w:cs="Times New Roman"/>
                <w:sz w:val="21"/>
                <w:szCs w:val="21"/>
              </w:rPr>
              <w:t xml:space="preserve"> 5321196548/532101001</w:t>
            </w: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FD2F30" w:rsidRPr="004C3B82" w:rsidRDefault="00FD2F30" w:rsidP="00647C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Банк получателя: Новгородское отделение N 8629 ПАО Сбербанк г. Великий Новгород</w:t>
            </w:r>
          </w:p>
          <w:p w:rsidR="00FD2F30" w:rsidRPr="004C3B82" w:rsidRDefault="00FD2F30" w:rsidP="00647C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БИК» Банка получателя 044959698</w:t>
            </w:r>
          </w:p>
          <w:p w:rsidR="00FD2F30" w:rsidRPr="004C3B82" w:rsidRDefault="00FD2F30" w:rsidP="00647C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. №» Банка получателя 30101810100000000698</w:t>
            </w:r>
          </w:p>
          <w:p w:rsidR="00FD2F30" w:rsidRPr="004C3B82" w:rsidRDefault="00FD2F30" w:rsidP="00647C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. №» получателя 40703810843000000379</w:t>
            </w:r>
          </w:p>
          <w:p w:rsidR="00FD2F30" w:rsidRPr="004C3B82" w:rsidRDefault="00FD2F30" w:rsidP="00FD2F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4D14" w:rsidRPr="004C3B82" w:rsidTr="00E07E80">
        <w:tc>
          <w:tcPr>
            <w:tcW w:w="4361" w:type="dxa"/>
          </w:tcPr>
          <w:p w:rsidR="0091119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4D14" w:rsidRDefault="00664D14" w:rsidP="00664D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/______________</w:t>
            </w:r>
          </w:p>
          <w:p w:rsidR="00664D14" w:rsidRPr="00664D14" w:rsidRDefault="00664D14" w:rsidP="00664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664D1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664D14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  <w:p w:rsidR="00664D14" w:rsidRPr="004C3B82" w:rsidRDefault="00664D14" w:rsidP="00664D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709" w:type="dxa"/>
          </w:tcPr>
          <w:p w:rsidR="00911194" w:rsidRPr="004C3B82" w:rsidRDefault="0091119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7" w:type="dxa"/>
          </w:tcPr>
          <w:p w:rsidR="00B90E89" w:rsidRPr="004C3B82" w:rsidRDefault="00EA61B5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Фонда </w:t>
            </w:r>
          </w:p>
          <w:p w:rsidR="00B90E89" w:rsidRPr="004C3B82" w:rsidRDefault="00B90E89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1194" w:rsidRDefault="00B90E89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B82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="00EA61B5" w:rsidRPr="004C3B82">
              <w:rPr>
                <w:rFonts w:ascii="Times New Roman" w:hAnsi="Times New Roman" w:cs="Times New Roman"/>
                <w:sz w:val="21"/>
                <w:szCs w:val="21"/>
              </w:rPr>
              <w:t>______________М.А. Рулина</w:t>
            </w:r>
          </w:p>
          <w:p w:rsidR="00664D14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4D14" w:rsidRPr="004C3B82" w:rsidRDefault="00664D14" w:rsidP="00911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9F576D" w:rsidRPr="004C3B82" w:rsidRDefault="009F576D" w:rsidP="00664D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F576D" w:rsidRPr="004C3B82" w:rsidSect="00664D1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245468"/>
    <w:lvl w:ilvl="0">
      <w:numFmt w:val="bullet"/>
      <w:lvlText w:val="*"/>
      <w:lvlJc w:val="left"/>
    </w:lvl>
  </w:abstractNum>
  <w:abstractNum w:abstractNumId="1">
    <w:nsid w:val="070A2DF0"/>
    <w:multiLevelType w:val="multilevel"/>
    <w:tmpl w:val="30C0A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317843"/>
    <w:multiLevelType w:val="singleLevel"/>
    <w:tmpl w:val="01F6915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64522DF"/>
    <w:multiLevelType w:val="singleLevel"/>
    <w:tmpl w:val="DAD470E6"/>
    <w:lvl w:ilvl="0">
      <w:start w:val="1"/>
      <w:numFmt w:val="decimal"/>
      <w:lvlText w:val="3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47391D69"/>
    <w:multiLevelType w:val="singleLevel"/>
    <w:tmpl w:val="13808658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2BF307B"/>
    <w:multiLevelType w:val="singleLevel"/>
    <w:tmpl w:val="170EC446"/>
    <w:lvl w:ilvl="0">
      <w:start w:val="2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594D3631"/>
    <w:multiLevelType w:val="hybridMultilevel"/>
    <w:tmpl w:val="5D9470C2"/>
    <w:lvl w:ilvl="0" w:tplc="4B5EB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7646F"/>
    <w:multiLevelType w:val="singleLevel"/>
    <w:tmpl w:val="9C7E179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64C770D9"/>
    <w:multiLevelType w:val="multilevel"/>
    <w:tmpl w:val="5294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E86055"/>
    <w:multiLevelType w:val="singleLevel"/>
    <w:tmpl w:val="ABC2C1AA"/>
    <w:lvl w:ilvl="0">
      <w:start w:val="4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745521AA"/>
    <w:multiLevelType w:val="singleLevel"/>
    <w:tmpl w:val="50E4B27C"/>
    <w:lvl w:ilvl="0">
      <w:start w:val="3"/>
      <w:numFmt w:val="decimal"/>
      <w:lvlText w:val="5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2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A"/>
    <w:rsid w:val="00052008"/>
    <w:rsid w:val="0010409E"/>
    <w:rsid w:val="0012100A"/>
    <w:rsid w:val="001B6C68"/>
    <w:rsid w:val="003728E5"/>
    <w:rsid w:val="004C3B82"/>
    <w:rsid w:val="00647C66"/>
    <w:rsid w:val="00664D14"/>
    <w:rsid w:val="00667F86"/>
    <w:rsid w:val="00730607"/>
    <w:rsid w:val="007D1AC1"/>
    <w:rsid w:val="00911194"/>
    <w:rsid w:val="009F576D"/>
    <w:rsid w:val="00B870B6"/>
    <w:rsid w:val="00B90E89"/>
    <w:rsid w:val="00BB70F2"/>
    <w:rsid w:val="00D0597C"/>
    <w:rsid w:val="00D1042A"/>
    <w:rsid w:val="00D63EB7"/>
    <w:rsid w:val="00E07E80"/>
    <w:rsid w:val="00EA61B5"/>
    <w:rsid w:val="00EC06F6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E6C4-D3E6-44FE-B24D-0D813238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Александровна</dc:creator>
  <cp:lastModifiedBy>Попова Екатерина Александровна</cp:lastModifiedBy>
  <cp:revision>12</cp:revision>
  <cp:lastPrinted>2019-06-14T08:43:00Z</cp:lastPrinted>
  <dcterms:created xsi:type="dcterms:W3CDTF">2018-10-02T11:24:00Z</dcterms:created>
  <dcterms:modified xsi:type="dcterms:W3CDTF">2019-06-14T09:06:00Z</dcterms:modified>
</cp:coreProperties>
</file>