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70" w:rsidRDefault="006A1470" w:rsidP="006A1470">
      <w:pPr>
        <w:jc w:val="center"/>
        <w:rPr>
          <w:sz w:val="28"/>
        </w:rPr>
      </w:pPr>
      <w:r>
        <w:rPr>
          <w:sz w:val="28"/>
        </w:rPr>
        <w:t>Министерство образования и науки Российской Федерации</w:t>
      </w:r>
    </w:p>
    <w:p w:rsidR="00011151" w:rsidRDefault="006A1470" w:rsidP="006A1470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6A1470" w:rsidRDefault="00576A09" w:rsidP="006A1470">
      <w:pPr>
        <w:jc w:val="center"/>
        <w:rPr>
          <w:sz w:val="28"/>
        </w:rPr>
      </w:pPr>
      <w:r>
        <w:rPr>
          <w:sz w:val="28"/>
        </w:rPr>
        <w:t>высшего</w:t>
      </w:r>
      <w:r w:rsidR="006A1470">
        <w:rPr>
          <w:sz w:val="28"/>
        </w:rPr>
        <w:t xml:space="preserve"> образования</w:t>
      </w:r>
    </w:p>
    <w:p w:rsidR="006A1470" w:rsidRDefault="006A1470" w:rsidP="006A1470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«Новгородский государственный университет имени Ярослава Мудрого»</w:t>
      </w:r>
    </w:p>
    <w:p w:rsidR="006A1470" w:rsidRDefault="006A1470" w:rsidP="006A1470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 xml:space="preserve">Институт непрерывного педагогического образования </w:t>
      </w:r>
    </w:p>
    <w:p w:rsidR="006A1470" w:rsidRDefault="006A1470" w:rsidP="006A1470">
      <w:pPr>
        <w:pStyle w:val="Style5"/>
        <w:widowControl/>
        <w:spacing w:line="240" w:lineRule="auto"/>
        <w:ind w:left="5670"/>
      </w:pPr>
    </w:p>
    <w:p w:rsidR="00F64177" w:rsidRPr="00927FC4" w:rsidRDefault="00F64177" w:rsidP="00011151">
      <w:pPr>
        <w:ind w:left="5760"/>
        <w:jc w:val="right"/>
        <w:rPr>
          <w:sz w:val="28"/>
        </w:rPr>
      </w:pPr>
      <w:r w:rsidRPr="00927FC4">
        <w:rPr>
          <w:sz w:val="28"/>
        </w:rPr>
        <w:t>УТВЕРЖДАЮ</w:t>
      </w:r>
    </w:p>
    <w:p w:rsidR="00F64177" w:rsidRDefault="008D0201" w:rsidP="00011151">
      <w:pPr>
        <w:ind w:left="5760"/>
        <w:jc w:val="right"/>
        <w:rPr>
          <w:sz w:val="28"/>
        </w:rPr>
      </w:pPr>
      <w:r>
        <w:rPr>
          <w:sz w:val="28"/>
        </w:rPr>
        <w:t>П</w:t>
      </w:r>
      <w:r w:rsidR="009518C6">
        <w:rPr>
          <w:sz w:val="28"/>
        </w:rPr>
        <w:t xml:space="preserve">роректор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ОД</w:t>
      </w:r>
    </w:p>
    <w:p w:rsidR="00F64177" w:rsidRPr="009518C6" w:rsidRDefault="00F64177" w:rsidP="00011151">
      <w:pPr>
        <w:ind w:left="5760"/>
        <w:jc w:val="right"/>
        <w:rPr>
          <w:sz w:val="28"/>
          <w:szCs w:val="28"/>
        </w:rPr>
      </w:pPr>
      <w:r w:rsidRPr="00927FC4">
        <w:t xml:space="preserve">___________ </w:t>
      </w:r>
      <w:r w:rsidR="008D0201">
        <w:rPr>
          <w:sz w:val="28"/>
          <w:szCs w:val="28"/>
        </w:rPr>
        <w:t xml:space="preserve">Ю.В. </w:t>
      </w:r>
      <w:proofErr w:type="spellStart"/>
      <w:r w:rsidR="008D0201">
        <w:rPr>
          <w:sz w:val="28"/>
          <w:szCs w:val="28"/>
        </w:rPr>
        <w:t>Данейкин</w:t>
      </w:r>
      <w:proofErr w:type="spellEnd"/>
    </w:p>
    <w:p w:rsidR="00F64177" w:rsidRPr="009518C6" w:rsidRDefault="00F64177" w:rsidP="00011151">
      <w:pPr>
        <w:ind w:left="5760"/>
        <w:jc w:val="right"/>
        <w:rPr>
          <w:sz w:val="28"/>
          <w:szCs w:val="28"/>
        </w:rPr>
      </w:pPr>
      <w:r w:rsidRPr="009518C6">
        <w:rPr>
          <w:sz w:val="28"/>
          <w:szCs w:val="28"/>
        </w:rPr>
        <w:t>«</w:t>
      </w:r>
      <w:r w:rsidR="009518C6">
        <w:rPr>
          <w:sz w:val="28"/>
          <w:szCs w:val="28"/>
        </w:rPr>
        <w:t>25</w:t>
      </w:r>
      <w:r w:rsidR="0034424A" w:rsidRPr="009518C6">
        <w:rPr>
          <w:sz w:val="28"/>
          <w:szCs w:val="28"/>
        </w:rPr>
        <w:t xml:space="preserve">» </w:t>
      </w:r>
      <w:r w:rsidR="00011151" w:rsidRPr="009518C6">
        <w:rPr>
          <w:sz w:val="28"/>
          <w:szCs w:val="28"/>
        </w:rPr>
        <w:t>янва</w:t>
      </w:r>
      <w:r w:rsidR="00255D80" w:rsidRPr="009518C6">
        <w:rPr>
          <w:sz w:val="28"/>
          <w:szCs w:val="28"/>
        </w:rPr>
        <w:t>ря</w:t>
      </w:r>
      <w:r w:rsidRPr="009518C6">
        <w:rPr>
          <w:sz w:val="28"/>
          <w:szCs w:val="28"/>
        </w:rPr>
        <w:t xml:space="preserve"> 201</w:t>
      </w:r>
      <w:r w:rsidR="008D0201">
        <w:rPr>
          <w:sz w:val="28"/>
          <w:szCs w:val="28"/>
        </w:rPr>
        <w:t>9</w:t>
      </w:r>
      <w:r w:rsidR="008D182D">
        <w:rPr>
          <w:sz w:val="28"/>
          <w:szCs w:val="28"/>
        </w:rPr>
        <w:t> </w:t>
      </w:r>
      <w:r w:rsidRPr="009518C6">
        <w:rPr>
          <w:sz w:val="28"/>
          <w:szCs w:val="28"/>
        </w:rPr>
        <w:t>г.</w:t>
      </w:r>
    </w:p>
    <w:p w:rsidR="006A1470" w:rsidRDefault="006A1470" w:rsidP="006A1470">
      <w:pPr>
        <w:pStyle w:val="Style5"/>
        <w:widowControl/>
        <w:spacing w:line="240" w:lineRule="auto"/>
        <w:ind w:left="5670"/>
      </w:pPr>
    </w:p>
    <w:p w:rsidR="006A1470" w:rsidRDefault="006A1470" w:rsidP="00011151">
      <w:pPr>
        <w:pStyle w:val="Style5"/>
        <w:widowControl/>
        <w:spacing w:line="240" w:lineRule="auto"/>
        <w:ind w:right="22"/>
        <w:jc w:val="left"/>
      </w:pPr>
    </w:p>
    <w:p w:rsidR="006A1470" w:rsidRDefault="006A1470" w:rsidP="006A1470">
      <w:pPr>
        <w:pStyle w:val="Style5"/>
        <w:widowControl/>
        <w:spacing w:line="240" w:lineRule="auto"/>
        <w:ind w:right="22"/>
      </w:pPr>
    </w:p>
    <w:p w:rsidR="006A1470" w:rsidRDefault="006A1470" w:rsidP="006A1470">
      <w:pPr>
        <w:pStyle w:val="Style5"/>
        <w:widowControl/>
        <w:spacing w:line="240" w:lineRule="auto"/>
        <w:ind w:right="22"/>
      </w:pPr>
    </w:p>
    <w:p w:rsidR="006A1470" w:rsidRDefault="006A1470" w:rsidP="006A1470">
      <w:pPr>
        <w:pStyle w:val="Style5"/>
        <w:widowControl/>
        <w:spacing w:line="240" w:lineRule="auto"/>
        <w:ind w:right="22"/>
      </w:pPr>
    </w:p>
    <w:p w:rsidR="00011151" w:rsidRDefault="008D0201" w:rsidP="006A1470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ОТЧЕТ О</w:t>
      </w:r>
      <w:r w:rsidR="006A1470" w:rsidRPr="006A1470">
        <w:rPr>
          <w:b/>
          <w:spacing w:val="40"/>
          <w:sz w:val="28"/>
          <w:szCs w:val="28"/>
        </w:rPr>
        <w:t xml:space="preserve"> РАБОТ</w:t>
      </w:r>
      <w:r>
        <w:rPr>
          <w:b/>
          <w:spacing w:val="40"/>
          <w:sz w:val="28"/>
          <w:szCs w:val="28"/>
        </w:rPr>
        <w:t>Е</w:t>
      </w:r>
      <w:r w:rsidR="009B7AED">
        <w:rPr>
          <w:b/>
          <w:spacing w:val="40"/>
          <w:sz w:val="28"/>
          <w:szCs w:val="28"/>
        </w:rPr>
        <w:t xml:space="preserve"> </w:t>
      </w:r>
      <w:r w:rsidR="006A1470" w:rsidRPr="006A1470">
        <w:rPr>
          <w:b/>
          <w:sz w:val="28"/>
          <w:szCs w:val="28"/>
        </w:rPr>
        <w:t xml:space="preserve">ИНПО </w:t>
      </w:r>
    </w:p>
    <w:p w:rsidR="006A1470" w:rsidRPr="006A1470" w:rsidRDefault="008D0201" w:rsidP="006A1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A1470" w:rsidRPr="006A1470">
        <w:rPr>
          <w:b/>
          <w:sz w:val="28"/>
          <w:szCs w:val="28"/>
        </w:rPr>
        <w:t>а 201</w:t>
      </w:r>
      <w:r w:rsidR="009518C6">
        <w:rPr>
          <w:b/>
          <w:sz w:val="28"/>
          <w:szCs w:val="28"/>
        </w:rPr>
        <w:t>8</w:t>
      </w:r>
      <w:r w:rsidR="006A1470" w:rsidRPr="006A1470">
        <w:rPr>
          <w:b/>
          <w:sz w:val="28"/>
          <w:szCs w:val="28"/>
        </w:rPr>
        <w:t xml:space="preserve"> год</w:t>
      </w:r>
    </w:p>
    <w:p w:rsidR="006A1470" w:rsidRDefault="006A1470" w:rsidP="006A1470">
      <w:pPr>
        <w:jc w:val="center"/>
        <w:rPr>
          <w:rStyle w:val="FontStyle89"/>
        </w:rPr>
      </w:pPr>
    </w:p>
    <w:p w:rsidR="006A1470" w:rsidRDefault="006A1470" w:rsidP="006A1470">
      <w:pPr>
        <w:jc w:val="center"/>
        <w:rPr>
          <w:rStyle w:val="FontStyle89"/>
        </w:rPr>
      </w:pPr>
    </w:p>
    <w:p w:rsidR="006A1470" w:rsidRDefault="006A1470" w:rsidP="006A1470">
      <w:pPr>
        <w:spacing w:after="120"/>
        <w:ind w:left="4536"/>
        <w:jc w:val="center"/>
      </w:pPr>
    </w:p>
    <w:tbl>
      <w:tblPr>
        <w:tblStyle w:val="a3"/>
        <w:tblW w:w="1403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953"/>
      </w:tblGrid>
      <w:tr w:rsidR="0034424A" w:rsidTr="00011151">
        <w:tc>
          <w:tcPr>
            <w:tcW w:w="8080" w:type="dxa"/>
          </w:tcPr>
          <w:p w:rsidR="0034424A" w:rsidRDefault="0034424A" w:rsidP="006A1470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4424A" w:rsidRPr="006A1470" w:rsidRDefault="0034424A" w:rsidP="0034424A">
            <w:pPr>
              <w:spacing w:after="120"/>
              <w:jc w:val="both"/>
              <w:rPr>
                <w:sz w:val="28"/>
                <w:szCs w:val="28"/>
              </w:rPr>
            </w:pPr>
            <w:r w:rsidRPr="006A1470">
              <w:rPr>
                <w:sz w:val="28"/>
                <w:szCs w:val="28"/>
              </w:rPr>
              <w:t>Пл</w:t>
            </w:r>
            <w:r w:rsidR="00470365">
              <w:rPr>
                <w:sz w:val="28"/>
                <w:szCs w:val="28"/>
              </w:rPr>
              <w:t>ан принят на заседании УС ИНПО</w:t>
            </w:r>
          </w:p>
          <w:p w:rsidR="0034424A" w:rsidRPr="006A1470" w:rsidRDefault="0034424A" w:rsidP="0034424A">
            <w:pPr>
              <w:jc w:val="both"/>
              <w:rPr>
                <w:sz w:val="28"/>
                <w:szCs w:val="28"/>
              </w:rPr>
            </w:pPr>
            <w:r w:rsidRPr="006A1470">
              <w:rPr>
                <w:sz w:val="28"/>
                <w:szCs w:val="28"/>
              </w:rPr>
              <w:t>«</w:t>
            </w:r>
            <w:r w:rsidR="009518C6">
              <w:rPr>
                <w:sz w:val="28"/>
                <w:szCs w:val="28"/>
              </w:rPr>
              <w:t>2</w:t>
            </w:r>
            <w:r w:rsidR="008D0201">
              <w:rPr>
                <w:sz w:val="28"/>
                <w:szCs w:val="28"/>
              </w:rPr>
              <w:t>3</w:t>
            </w:r>
            <w:r w:rsidRPr="006A1470">
              <w:rPr>
                <w:sz w:val="28"/>
                <w:szCs w:val="28"/>
              </w:rPr>
              <w:t xml:space="preserve">» </w:t>
            </w:r>
            <w:r w:rsidR="00011151">
              <w:rPr>
                <w:sz w:val="28"/>
                <w:szCs w:val="28"/>
              </w:rPr>
              <w:t>янва</w:t>
            </w:r>
            <w:r w:rsidRPr="006A1470">
              <w:rPr>
                <w:sz w:val="28"/>
                <w:szCs w:val="28"/>
              </w:rPr>
              <w:t>ря 201</w:t>
            </w:r>
            <w:r w:rsidR="008D020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6A1470">
              <w:rPr>
                <w:sz w:val="28"/>
                <w:szCs w:val="28"/>
              </w:rPr>
              <w:t>г.</w:t>
            </w:r>
            <w:r w:rsidR="00470365">
              <w:rPr>
                <w:sz w:val="28"/>
                <w:szCs w:val="28"/>
              </w:rPr>
              <w:t>,</w:t>
            </w:r>
            <w:r w:rsidRPr="006A1470">
              <w:rPr>
                <w:sz w:val="28"/>
                <w:szCs w:val="28"/>
              </w:rPr>
              <w:t xml:space="preserve"> протокол № </w:t>
            </w:r>
            <w:r w:rsidR="00631005">
              <w:rPr>
                <w:sz w:val="28"/>
                <w:szCs w:val="28"/>
              </w:rPr>
              <w:t>1</w:t>
            </w:r>
          </w:p>
          <w:p w:rsidR="0034424A" w:rsidRPr="006A1470" w:rsidRDefault="0034424A" w:rsidP="0034424A">
            <w:pPr>
              <w:jc w:val="both"/>
              <w:rPr>
                <w:sz w:val="28"/>
                <w:szCs w:val="28"/>
              </w:rPr>
            </w:pPr>
          </w:p>
          <w:p w:rsidR="0034424A" w:rsidRPr="006A1470" w:rsidRDefault="008D182D" w:rsidP="0034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34424A" w:rsidRPr="006A147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34424A" w:rsidRPr="006A1470">
              <w:rPr>
                <w:sz w:val="28"/>
                <w:szCs w:val="28"/>
              </w:rPr>
              <w:t xml:space="preserve"> ИНПО</w:t>
            </w:r>
            <w:r w:rsidR="0034424A">
              <w:rPr>
                <w:sz w:val="28"/>
                <w:szCs w:val="28"/>
              </w:rPr>
              <w:t xml:space="preserve"> __________</w:t>
            </w:r>
            <w:r w:rsidR="0034424A" w:rsidRPr="006A1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А.Г.</w:t>
            </w:r>
            <w:r>
              <w:rPr>
                <w:sz w:val="28"/>
                <w:szCs w:val="28"/>
              </w:rPr>
              <w:t> </w:t>
            </w:r>
            <w:r w:rsidR="008D0201">
              <w:rPr>
                <w:sz w:val="28"/>
                <w:szCs w:val="28"/>
              </w:rPr>
              <w:t xml:space="preserve">Ширин </w:t>
            </w:r>
          </w:p>
          <w:p w:rsidR="0034424A" w:rsidRDefault="0034424A" w:rsidP="006A1470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A1470" w:rsidRPr="006A1470" w:rsidRDefault="006A1470" w:rsidP="006A1470">
      <w:pPr>
        <w:ind w:left="4536"/>
        <w:jc w:val="center"/>
        <w:rPr>
          <w:sz w:val="28"/>
          <w:szCs w:val="28"/>
        </w:rPr>
      </w:pPr>
    </w:p>
    <w:p w:rsidR="006A1470" w:rsidRPr="006A1470" w:rsidRDefault="006A1470" w:rsidP="006A1470">
      <w:pPr>
        <w:jc w:val="center"/>
        <w:rPr>
          <w:sz w:val="28"/>
          <w:szCs w:val="28"/>
        </w:rPr>
      </w:pPr>
      <w:r w:rsidRPr="006A1470">
        <w:rPr>
          <w:sz w:val="28"/>
          <w:szCs w:val="28"/>
        </w:rPr>
        <w:t>Великий Новгород</w:t>
      </w:r>
    </w:p>
    <w:p w:rsidR="006A1470" w:rsidRPr="006A1470" w:rsidRDefault="00735EB5" w:rsidP="006A14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D0201">
        <w:rPr>
          <w:sz w:val="28"/>
          <w:szCs w:val="28"/>
        </w:rPr>
        <w:t>9</w:t>
      </w:r>
      <w:r w:rsidR="006A1470" w:rsidRPr="006A1470">
        <w:rPr>
          <w:sz w:val="28"/>
          <w:szCs w:val="28"/>
        </w:rPr>
        <w:t xml:space="preserve"> г.</w:t>
      </w:r>
    </w:p>
    <w:p w:rsidR="006A1470" w:rsidRDefault="006A147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A37B7" w:rsidRPr="00200AC5" w:rsidRDefault="008D0201" w:rsidP="00352E2C">
      <w:pPr>
        <w:widowControl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Отчет о</w:t>
      </w:r>
      <w:r w:rsidR="004F458F">
        <w:rPr>
          <w:b/>
          <w:sz w:val="32"/>
          <w:szCs w:val="32"/>
        </w:rPr>
        <w:t xml:space="preserve"> работ</w:t>
      </w:r>
      <w:r>
        <w:rPr>
          <w:b/>
          <w:sz w:val="32"/>
          <w:szCs w:val="32"/>
        </w:rPr>
        <w:t>е</w:t>
      </w:r>
      <w:r w:rsidR="00200AC5" w:rsidRPr="00200AC5">
        <w:rPr>
          <w:b/>
          <w:sz w:val="32"/>
          <w:szCs w:val="32"/>
        </w:rPr>
        <w:t xml:space="preserve"> </w:t>
      </w:r>
      <w:r w:rsidR="0049137C" w:rsidRPr="00200AC5">
        <w:rPr>
          <w:b/>
          <w:sz w:val="32"/>
          <w:szCs w:val="32"/>
        </w:rPr>
        <w:t xml:space="preserve">ИНПО </w:t>
      </w:r>
      <w:r>
        <w:rPr>
          <w:b/>
          <w:sz w:val="32"/>
          <w:szCs w:val="32"/>
        </w:rPr>
        <w:t>з</w:t>
      </w:r>
      <w:r w:rsidR="00200AC5" w:rsidRPr="00200AC5">
        <w:rPr>
          <w:b/>
          <w:sz w:val="32"/>
          <w:szCs w:val="32"/>
        </w:rPr>
        <w:t xml:space="preserve">а </w:t>
      </w:r>
      <w:r w:rsidR="00011151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="00756EE1">
        <w:rPr>
          <w:b/>
          <w:sz w:val="32"/>
          <w:szCs w:val="32"/>
        </w:rPr>
        <w:t xml:space="preserve"> год</w:t>
      </w:r>
    </w:p>
    <w:p w:rsidR="00200AC5" w:rsidRDefault="00200AC5" w:rsidP="00352E2C">
      <w:pPr>
        <w:widowControl w:val="0"/>
        <w:rPr>
          <w:b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536"/>
        <w:gridCol w:w="1417"/>
        <w:gridCol w:w="1134"/>
        <w:gridCol w:w="2693"/>
        <w:gridCol w:w="1417"/>
        <w:gridCol w:w="2127"/>
      </w:tblGrid>
      <w:tr w:rsidR="008D0201" w:rsidRPr="001B75B4" w:rsidTr="008D0201"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rPr>
                <w:b/>
              </w:rPr>
            </w:pPr>
            <w:r w:rsidRPr="00FA47F3">
              <w:rPr>
                <w:b/>
              </w:rPr>
              <w:t xml:space="preserve">№ </w:t>
            </w:r>
            <w:proofErr w:type="gramStart"/>
            <w:r w:rsidRPr="00FA47F3">
              <w:rPr>
                <w:b/>
              </w:rPr>
              <w:t>п</w:t>
            </w:r>
            <w:proofErr w:type="gramEnd"/>
            <w:r w:rsidRPr="00FA47F3">
              <w:rPr>
                <w:b/>
              </w:rPr>
              <w:t>/п</w:t>
            </w:r>
          </w:p>
        </w:tc>
        <w:tc>
          <w:tcPr>
            <w:tcW w:w="1560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Наимен</w:t>
            </w:r>
            <w:r w:rsidRPr="00FA47F3">
              <w:rPr>
                <w:b/>
              </w:rPr>
              <w:t>о</w:t>
            </w:r>
            <w:r w:rsidRPr="00FA47F3">
              <w:rPr>
                <w:b/>
              </w:rPr>
              <w:t>вание цели</w:t>
            </w:r>
          </w:p>
        </w:tc>
        <w:tc>
          <w:tcPr>
            <w:tcW w:w="4536" w:type="dxa"/>
          </w:tcPr>
          <w:p w:rsidR="008D0201" w:rsidRPr="00FA47F3" w:rsidRDefault="008D0201" w:rsidP="001B75B4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Мероприятия по достижению цели</w:t>
            </w:r>
          </w:p>
        </w:tc>
        <w:tc>
          <w:tcPr>
            <w:tcW w:w="1417" w:type="dxa"/>
          </w:tcPr>
          <w:p w:rsidR="008D0201" w:rsidRPr="00FA47F3" w:rsidRDefault="008D0201" w:rsidP="00011151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Показат</w:t>
            </w:r>
            <w:r w:rsidRPr="00FA47F3">
              <w:rPr>
                <w:b/>
              </w:rPr>
              <w:t>е</w:t>
            </w:r>
            <w:r w:rsidRPr="00FA47F3">
              <w:rPr>
                <w:b/>
              </w:rPr>
              <w:t>ли</w:t>
            </w:r>
          </w:p>
        </w:tc>
        <w:tc>
          <w:tcPr>
            <w:tcW w:w="1134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3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Ответственный</w:t>
            </w:r>
          </w:p>
        </w:tc>
        <w:tc>
          <w:tcPr>
            <w:tcW w:w="1417" w:type="dxa"/>
          </w:tcPr>
          <w:p w:rsidR="008D0201" w:rsidRPr="00FA47F3" w:rsidRDefault="008D0201" w:rsidP="00011151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Срок в</w:t>
            </w:r>
            <w:r w:rsidRPr="00FA47F3">
              <w:rPr>
                <w:b/>
              </w:rPr>
              <w:t>ы</w:t>
            </w:r>
            <w:r w:rsidRPr="00FA47F3">
              <w:rPr>
                <w:b/>
              </w:rPr>
              <w:t>полнения</w:t>
            </w:r>
          </w:p>
        </w:tc>
        <w:tc>
          <w:tcPr>
            <w:tcW w:w="212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Результат и форма предста</w:t>
            </w:r>
            <w:r w:rsidRPr="00FA47F3">
              <w:rPr>
                <w:b/>
              </w:rPr>
              <w:t>в</w:t>
            </w:r>
            <w:r w:rsidRPr="00FA47F3">
              <w:rPr>
                <w:b/>
              </w:rPr>
              <w:t>ления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B0303F" w:rsidRDefault="008D0201" w:rsidP="00352E2C">
            <w:pPr>
              <w:widowControl w:val="0"/>
              <w:jc w:val="center"/>
            </w:pPr>
            <w:r w:rsidRPr="00B0303F">
              <w:t>1</w:t>
            </w:r>
          </w:p>
        </w:tc>
        <w:tc>
          <w:tcPr>
            <w:tcW w:w="1560" w:type="dxa"/>
          </w:tcPr>
          <w:p w:rsidR="008D0201" w:rsidRPr="001B75B4" w:rsidRDefault="008D0201" w:rsidP="00352E2C">
            <w:pPr>
              <w:widowControl w:val="0"/>
              <w:jc w:val="center"/>
            </w:pPr>
            <w:r w:rsidRPr="001B75B4">
              <w:t>2</w:t>
            </w:r>
          </w:p>
        </w:tc>
        <w:tc>
          <w:tcPr>
            <w:tcW w:w="4536" w:type="dxa"/>
          </w:tcPr>
          <w:p w:rsidR="008D0201" w:rsidRPr="001B75B4" w:rsidRDefault="008D0201" w:rsidP="001B75B4">
            <w:pPr>
              <w:widowControl w:val="0"/>
              <w:jc w:val="center"/>
            </w:pPr>
            <w:r w:rsidRPr="001B75B4">
              <w:t>3</w:t>
            </w:r>
          </w:p>
        </w:tc>
        <w:tc>
          <w:tcPr>
            <w:tcW w:w="1417" w:type="dxa"/>
          </w:tcPr>
          <w:p w:rsidR="008D0201" w:rsidRPr="001B75B4" w:rsidRDefault="008D0201" w:rsidP="00714B37">
            <w:pPr>
              <w:widowControl w:val="0"/>
              <w:jc w:val="center"/>
            </w:pPr>
            <w:r w:rsidRPr="001B75B4">
              <w:t>4</w:t>
            </w:r>
          </w:p>
        </w:tc>
        <w:tc>
          <w:tcPr>
            <w:tcW w:w="1134" w:type="dxa"/>
          </w:tcPr>
          <w:p w:rsidR="008D0201" w:rsidRPr="001B75B4" w:rsidRDefault="008D0201" w:rsidP="00714B3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  <w:jc w:val="center"/>
            </w:pPr>
            <w:r w:rsidRPr="001B75B4">
              <w:t>5</w:t>
            </w:r>
          </w:p>
        </w:tc>
        <w:tc>
          <w:tcPr>
            <w:tcW w:w="1417" w:type="dxa"/>
          </w:tcPr>
          <w:p w:rsidR="008D0201" w:rsidRPr="001B75B4" w:rsidRDefault="008D0201" w:rsidP="00352E2C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8D0201" w:rsidRPr="001B75B4" w:rsidRDefault="008D0201" w:rsidP="00352E2C">
            <w:pPr>
              <w:widowControl w:val="0"/>
              <w:jc w:val="center"/>
            </w:pPr>
            <w:r>
              <w:t>7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24" w:type="dxa"/>
            <w:gridSpan w:val="6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ОБРАЗОВАТЕЛЬНАЯ И УЧЕБНО-МЕТОДИЧЕСКАЯ ДЕЯТЕЛЬНОСТЬ</w:t>
            </w:r>
          </w:p>
        </w:tc>
      </w:tr>
      <w:tr w:rsidR="008D0201" w:rsidRPr="001B75B4" w:rsidTr="008D0201">
        <w:trPr>
          <w:trHeight w:val="730"/>
        </w:trPr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8D0201" w:rsidRPr="001B75B4" w:rsidRDefault="008D0201" w:rsidP="001B75B4">
            <w:pPr>
              <w:widowControl w:val="0"/>
            </w:pPr>
            <w:r>
              <w:t>Соверше</w:t>
            </w:r>
            <w:r>
              <w:t>н</w:t>
            </w:r>
            <w:r>
              <w:t>ствование образов</w:t>
            </w:r>
            <w:r>
              <w:t>а</w:t>
            </w:r>
            <w:r>
              <w:t>тельных программ по направлен</w:t>
            </w:r>
            <w:r>
              <w:t>и</w:t>
            </w:r>
            <w:r>
              <w:t>ям подг</w:t>
            </w:r>
            <w:r>
              <w:t>о</w:t>
            </w:r>
            <w:r>
              <w:t>товки</w:t>
            </w:r>
          </w:p>
        </w:tc>
        <w:tc>
          <w:tcPr>
            <w:tcW w:w="4536" w:type="dxa"/>
          </w:tcPr>
          <w:p w:rsidR="008D0201" w:rsidRPr="001B75B4" w:rsidRDefault="008D0201" w:rsidP="00CB5480">
            <w:pPr>
              <w:widowControl w:val="0"/>
            </w:pPr>
            <w:r>
              <w:t>Реализация программы «Аккредитация 2018»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34" w:type="dxa"/>
          </w:tcPr>
          <w:p w:rsidR="008D0201" w:rsidRDefault="008D02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афедрами</w:t>
            </w:r>
            <w:proofErr w:type="spellEnd"/>
          </w:p>
        </w:tc>
        <w:tc>
          <w:tcPr>
            <w:tcW w:w="1417" w:type="dxa"/>
          </w:tcPr>
          <w:p w:rsidR="008D0201" w:rsidRPr="00B5038E" w:rsidRDefault="008D0201" w:rsidP="00A674B8">
            <w:pPr>
              <w:widowControl w:val="0"/>
            </w:pPr>
            <w:proofErr w:type="gramStart"/>
            <w:r>
              <w:t>Согласно плана</w:t>
            </w:r>
            <w:proofErr w:type="gram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2127" w:type="dxa"/>
          </w:tcPr>
          <w:p w:rsidR="008D0201" w:rsidRPr="001B75B4" w:rsidRDefault="008D0201" w:rsidP="001B75B4">
            <w:pPr>
              <w:widowControl w:val="0"/>
            </w:pPr>
            <w:r>
              <w:t>Протоколы зас</w:t>
            </w:r>
            <w:r>
              <w:t>е</w:t>
            </w:r>
            <w:r>
              <w:t>дания кафедры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8D0201" w:rsidRDefault="008D0201" w:rsidP="001B75B4">
            <w:pPr>
              <w:widowControl w:val="0"/>
            </w:pPr>
          </w:p>
        </w:tc>
        <w:tc>
          <w:tcPr>
            <w:tcW w:w="4536" w:type="dxa"/>
          </w:tcPr>
          <w:p w:rsidR="008D0201" w:rsidRPr="001B75B4" w:rsidRDefault="008D0201" w:rsidP="009518C6">
            <w:pPr>
              <w:widowControl w:val="0"/>
            </w:pPr>
            <w:r w:rsidRPr="001B75B4">
              <w:t>Обновление рабочих программ и фондов оценочных сре</w:t>
            </w:r>
            <w:proofErr w:type="gramStart"/>
            <w:r>
              <w:t>дств дл</w:t>
            </w:r>
            <w:proofErr w:type="gramEnd"/>
            <w:r>
              <w:t xml:space="preserve">я студентов </w:t>
            </w:r>
            <w:proofErr w:type="spellStart"/>
            <w:r>
              <w:t>бак</w:t>
            </w:r>
            <w:r>
              <w:t>а</w:t>
            </w:r>
            <w:r>
              <w:t>лавриата</w:t>
            </w:r>
            <w:proofErr w:type="spellEnd"/>
            <w:r w:rsidRPr="001B75B4">
              <w:t xml:space="preserve"> и магистратуры</w:t>
            </w:r>
          </w:p>
        </w:tc>
        <w:tc>
          <w:tcPr>
            <w:tcW w:w="1417" w:type="dxa"/>
          </w:tcPr>
          <w:p w:rsidR="008D0201" w:rsidRPr="001B75B4" w:rsidRDefault="008D0201" w:rsidP="009518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34" w:type="dxa"/>
          </w:tcPr>
          <w:p w:rsidR="008D0201" w:rsidRDefault="008D02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8D0201" w:rsidRPr="001B75B4" w:rsidRDefault="008D0201" w:rsidP="009518C6">
            <w:pPr>
              <w:widowControl w:val="0"/>
            </w:pP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  <w:r w:rsidRPr="001B75B4">
              <w:t>, руков</w:t>
            </w:r>
            <w:r w:rsidRPr="001B75B4">
              <w:t>о</w:t>
            </w:r>
            <w:r w:rsidRPr="001B75B4">
              <w:t>дители магистерских</w:t>
            </w:r>
            <w:r>
              <w:t xml:space="preserve"> </w:t>
            </w:r>
            <w:r w:rsidRPr="001B75B4">
              <w:t>программ</w:t>
            </w:r>
          </w:p>
        </w:tc>
        <w:tc>
          <w:tcPr>
            <w:tcW w:w="1417" w:type="dxa"/>
          </w:tcPr>
          <w:p w:rsidR="008D0201" w:rsidRDefault="008D0201" w:rsidP="009518C6">
            <w:pPr>
              <w:widowControl w:val="0"/>
            </w:pPr>
            <w:r w:rsidRPr="00B5038E">
              <w:t>15.01.201</w:t>
            </w:r>
            <w:r>
              <w:t>8</w:t>
            </w:r>
          </w:p>
          <w:p w:rsidR="008D0201" w:rsidRPr="00B5038E" w:rsidRDefault="008D0201" w:rsidP="0078560F">
            <w:pPr>
              <w:widowControl w:val="0"/>
            </w:pPr>
            <w:r>
              <w:t>15.06.2018</w:t>
            </w:r>
          </w:p>
        </w:tc>
        <w:tc>
          <w:tcPr>
            <w:tcW w:w="2127" w:type="dxa"/>
          </w:tcPr>
          <w:p w:rsidR="008D0201" w:rsidRPr="001B75B4" w:rsidRDefault="008D0201" w:rsidP="009518C6">
            <w:pPr>
              <w:widowControl w:val="0"/>
            </w:pPr>
            <w:r>
              <w:t>Лист изменений, протоколы зас</w:t>
            </w:r>
            <w:r>
              <w:t>е</w:t>
            </w:r>
            <w:r>
              <w:t>дания кафедр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8D0201" w:rsidRPr="001B75B4" w:rsidRDefault="008D0201" w:rsidP="00B5038E">
            <w:pPr>
              <w:widowControl w:val="0"/>
            </w:pPr>
          </w:p>
        </w:tc>
        <w:tc>
          <w:tcPr>
            <w:tcW w:w="4536" w:type="dxa"/>
          </w:tcPr>
          <w:p w:rsidR="008D0201" w:rsidRPr="001B75B4" w:rsidRDefault="008D0201" w:rsidP="00CB5480">
            <w:pPr>
              <w:widowControl w:val="0"/>
            </w:pPr>
            <w:r w:rsidRPr="001B75B4">
              <w:t xml:space="preserve">Разработка модульных рабочих программ для направлений и профилей подготовки </w:t>
            </w:r>
            <w:proofErr w:type="spellStart"/>
            <w:r w:rsidRPr="001B75B4">
              <w:t>бакалавриата</w:t>
            </w:r>
            <w:proofErr w:type="spellEnd"/>
            <w:r w:rsidRPr="001B75B4">
              <w:t xml:space="preserve"> и магистратуры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34" w:type="dxa"/>
          </w:tcPr>
          <w:p w:rsidR="008D0201" w:rsidRDefault="008D02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  <w:rPr>
                <w:b/>
              </w:rPr>
            </w:pP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  <w:r w:rsidRPr="00FA47F3">
              <w:t>,</w:t>
            </w:r>
            <w:r w:rsidRPr="001B75B4">
              <w:rPr>
                <w:b/>
              </w:rPr>
              <w:t xml:space="preserve"> </w:t>
            </w:r>
            <w:r w:rsidRPr="001B75B4">
              <w:t>руков</w:t>
            </w:r>
            <w:r w:rsidRPr="001B75B4">
              <w:t>о</w:t>
            </w:r>
            <w:r w:rsidRPr="001B75B4">
              <w:t>дители магистерских программ</w:t>
            </w:r>
          </w:p>
        </w:tc>
        <w:tc>
          <w:tcPr>
            <w:tcW w:w="1417" w:type="dxa"/>
          </w:tcPr>
          <w:p w:rsidR="008D0201" w:rsidRDefault="008D0201" w:rsidP="00B5038E">
            <w:pPr>
              <w:widowControl w:val="0"/>
            </w:pPr>
            <w:r w:rsidRPr="00B5038E">
              <w:t>15.01.201</w:t>
            </w:r>
            <w:r>
              <w:t>8</w:t>
            </w:r>
          </w:p>
          <w:p w:rsidR="008D0201" w:rsidRPr="001B75B4" w:rsidRDefault="008D0201" w:rsidP="0078560F">
            <w:pPr>
              <w:widowControl w:val="0"/>
              <w:rPr>
                <w:b/>
              </w:rPr>
            </w:pPr>
            <w:r>
              <w:t>15.06.2018</w:t>
            </w:r>
          </w:p>
        </w:tc>
        <w:tc>
          <w:tcPr>
            <w:tcW w:w="2127" w:type="dxa"/>
          </w:tcPr>
          <w:p w:rsidR="008D0201" w:rsidRPr="001B75B4" w:rsidRDefault="008D0201" w:rsidP="001B75B4">
            <w:pPr>
              <w:widowControl w:val="0"/>
              <w:rPr>
                <w:b/>
              </w:rPr>
            </w:pPr>
            <w:r>
              <w:t>Модульные УМК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8D0201" w:rsidRPr="001B75B4" w:rsidRDefault="008D0201" w:rsidP="001B75B4">
            <w:pPr>
              <w:widowControl w:val="0"/>
            </w:pPr>
          </w:p>
        </w:tc>
        <w:tc>
          <w:tcPr>
            <w:tcW w:w="4536" w:type="dxa"/>
          </w:tcPr>
          <w:p w:rsidR="008D0201" w:rsidRPr="001B75B4" w:rsidRDefault="008D0201" w:rsidP="00CB5480">
            <w:pPr>
              <w:widowControl w:val="0"/>
            </w:pPr>
            <w:r w:rsidRPr="001B75B4">
              <w:t>Разработка фонда оценочных сре</w:t>
            </w:r>
            <w:proofErr w:type="gramStart"/>
            <w:r w:rsidRPr="001B75B4">
              <w:t>дств дл</w:t>
            </w:r>
            <w:proofErr w:type="gramEnd"/>
            <w:r w:rsidRPr="001B75B4">
              <w:t>я модульных раб</w:t>
            </w:r>
            <w:r>
              <w:t>очих программ, реализу</w:t>
            </w:r>
            <w:r>
              <w:t>е</w:t>
            </w:r>
            <w:r>
              <w:t xml:space="preserve">мых в </w:t>
            </w:r>
            <w:proofErr w:type="spellStart"/>
            <w:r w:rsidRPr="001B75B4">
              <w:t>бакалавриат</w:t>
            </w:r>
            <w:r>
              <w:t>е</w:t>
            </w:r>
            <w:proofErr w:type="spellEnd"/>
            <w:r w:rsidRPr="001B75B4">
              <w:t xml:space="preserve"> и магистратур</w:t>
            </w:r>
            <w:r>
              <w:t>е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34" w:type="dxa"/>
          </w:tcPr>
          <w:p w:rsidR="008D0201" w:rsidRDefault="008D02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  <w:rPr>
                <w:b/>
              </w:rPr>
            </w:pP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  <w:r w:rsidRPr="001B75B4">
              <w:t>, руков</w:t>
            </w:r>
            <w:r w:rsidRPr="001B75B4">
              <w:t>о</w:t>
            </w:r>
            <w:r w:rsidRPr="001B75B4">
              <w:t>дители магистерских программ</w:t>
            </w:r>
          </w:p>
        </w:tc>
        <w:tc>
          <w:tcPr>
            <w:tcW w:w="1417" w:type="dxa"/>
          </w:tcPr>
          <w:p w:rsidR="008D0201" w:rsidRDefault="008D0201" w:rsidP="00B5038E">
            <w:pPr>
              <w:widowControl w:val="0"/>
            </w:pPr>
            <w:r w:rsidRPr="00B5038E">
              <w:t>15.01.201</w:t>
            </w:r>
            <w:r>
              <w:t>8</w:t>
            </w:r>
          </w:p>
          <w:p w:rsidR="008D0201" w:rsidRPr="001B75B4" w:rsidRDefault="008D0201" w:rsidP="0078560F">
            <w:pPr>
              <w:widowControl w:val="0"/>
              <w:rPr>
                <w:b/>
              </w:rPr>
            </w:pPr>
            <w:r>
              <w:t>15.06.2018</w:t>
            </w:r>
          </w:p>
        </w:tc>
        <w:tc>
          <w:tcPr>
            <w:tcW w:w="2127" w:type="dxa"/>
          </w:tcPr>
          <w:p w:rsidR="008D0201" w:rsidRPr="00714B37" w:rsidRDefault="008D0201" w:rsidP="001B75B4">
            <w:pPr>
              <w:widowControl w:val="0"/>
            </w:pPr>
            <w:r w:rsidRPr="00714B37">
              <w:t>Разработанные ФОС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4</w:t>
            </w:r>
          </w:p>
        </w:tc>
        <w:tc>
          <w:tcPr>
            <w:tcW w:w="1560" w:type="dxa"/>
            <w:vMerge/>
          </w:tcPr>
          <w:p w:rsidR="008D0201" w:rsidRPr="001B75B4" w:rsidRDefault="008D0201" w:rsidP="001B75B4">
            <w:pPr>
              <w:widowControl w:val="0"/>
              <w:rPr>
                <w:b/>
              </w:rPr>
            </w:pPr>
          </w:p>
        </w:tc>
        <w:tc>
          <w:tcPr>
            <w:tcW w:w="4536" w:type="dxa"/>
          </w:tcPr>
          <w:p w:rsidR="008D0201" w:rsidRDefault="008D0201" w:rsidP="00714B37">
            <w:pPr>
              <w:widowControl w:val="0"/>
              <w:jc w:val="both"/>
              <w:rPr>
                <w:b/>
              </w:rPr>
            </w:pPr>
            <w:r w:rsidRPr="001B75B4">
              <w:t>Разработка и публикация учебно-методических материалов</w:t>
            </w:r>
          </w:p>
        </w:tc>
        <w:tc>
          <w:tcPr>
            <w:tcW w:w="1417" w:type="dxa"/>
          </w:tcPr>
          <w:p w:rsidR="008D0201" w:rsidRPr="001B75B4" w:rsidRDefault="008D0201" w:rsidP="00A67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8D0201" w:rsidRPr="001B75B4" w:rsidRDefault="008D0201" w:rsidP="008D0201">
            <w:pPr>
              <w:widowControl w:val="0"/>
              <w:jc w:val="center"/>
            </w:pPr>
            <w:r>
              <w:t>41</w:t>
            </w: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</w:pPr>
            <w:proofErr w:type="spellStart"/>
            <w:r w:rsidRPr="001B75B4">
              <w:t>Зам</w:t>
            </w:r>
            <w:proofErr w:type="gramStart"/>
            <w:r w:rsidRPr="001B75B4">
              <w:t>.д</w:t>
            </w:r>
            <w:proofErr w:type="gramEnd"/>
            <w:r w:rsidRPr="001B75B4">
              <w:t>иректора</w:t>
            </w:r>
            <w:proofErr w:type="spellEnd"/>
            <w:r w:rsidRPr="001B75B4">
              <w:t xml:space="preserve">, </w:t>
            </w:r>
            <w:proofErr w:type="spellStart"/>
            <w:r w:rsidRPr="001B75B4">
              <w:t>зав.кафедрами</w:t>
            </w:r>
            <w:proofErr w:type="spellEnd"/>
          </w:p>
        </w:tc>
        <w:tc>
          <w:tcPr>
            <w:tcW w:w="1417" w:type="dxa"/>
          </w:tcPr>
          <w:p w:rsidR="008D0201" w:rsidRPr="00B5038E" w:rsidRDefault="008D0201" w:rsidP="00352E2C">
            <w:pPr>
              <w:widowControl w:val="0"/>
            </w:pPr>
            <w:r w:rsidRPr="00B5038E">
              <w:t>В течение года</w:t>
            </w:r>
          </w:p>
        </w:tc>
        <w:tc>
          <w:tcPr>
            <w:tcW w:w="2127" w:type="dxa"/>
          </w:tcPr>
          <w:p w:rsidR="008D0201" w:rsidRPr="001B75B4" w:rsidRDefault="008D0201" w:rsidP="00EC457D">
            <w:pPr>
              <w:widowControl w:val="0"/>
            </w:pPr>
            <w:r>
              <w:t>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печ</w:t>
            </w:r>
            <w:proofErr w:type="spellEnd"/>
            <w:r>
              <w:t>. м</w:t>
            </w:r>
            <w:r>
              <w:t>е</w:t>
            </w:r>
            <w:r>
              <w:t>тод. материалы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0201" w:rsidRPr="00A674B8" w:rsidRDefault="008D0201" w:rsidP="00A674B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24" w:type="dxa"/>
            <w:gridSpan w:val="6"/>
          </w:tcPr>
          <w:p w:rsidR="008D0201" w:rsidRDefault="008D0201" w:rsidP="00A674B8">
            <w:pPr>
              <w:widowControl w:val="0"/>
              <w:jc w:val="center"/>
            </w:pPr>
            <w:r w:rsidRPr="00A674B8">
              <w:rPr>
                <w:b/>
              </w:rPr>
              <w:t>МЕЖДУНАРОДНАЯ ДЕЯТЕЛЬНОСТЬ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8D0201" w:rsidRPr="00583720" w:rsidRDefault="008D0201" w:rsidP="001B75B4">
            <w:pPr>
              <w:widowControl w:val="0"/>
            </w:pPr>
            <w:r>
              <w:t>Расширение междун</w:t>
            </w:r>
            <w:r>
              <w:t>а</w:t>
            </w:r>
            <w:r>
              <w:t>родного с</w:t>
            </w:r>
            <w:r>
              <w:t>о</w:t>
            </w:r>
            <w:r>
              <w:t>труднич</w:t>
            </w:r>
            <w:r>
              <w:t>е</w:t>
            </w:r>
            <w:r>
              <w:t>ства</w:t>
            </w:r>
          </w:p>
        </w:tc>
        <w:tc>
          <w:tcPr>
            <w:tcW w:w="4536" w:type="dxa"/>
          </w:tcPr>
          <w:p w:rsidR="008D0201" w:rsidRPr="00CE6513" w:rsidRDefault="008D0201" w:rsidP="00A674B8">
            <w:pPr>
              <w:widowControl w:val="0"/>
              <w:jc w:val="both"/>
              <w:rPr>
                <w:b/>
              </w:rPr>
            </w:pPr>
            <w:r w:rsidRPr="00CE6513">
              <w:t xml:space="preserve">Участие в международном </w:t>
            </w:r>
            <w:r>
              <w:t xml:space="preserve">научно-образовательном проекте </w:t>
            </w:r>
            <w:r w:rsidRPr="00CE6513">
              <w:t>"Становление и развитие педагогической метатеории управления многообразием в образов</w:t>
            </w:r>
            <w:r w:rsidRPr="00CE6513">
              <w:t>а</w:t>
            </w:r>
            <w:r w:rsidRPr="00CE6513">
              <w:t>тельных системах"</w:t>
            </w:r>
          </w:p>
        </w:tc>
        <w:tc>
          <w:tcPr>
            <w:tcW w:w="1417" w:type="dxa"/>
          </w:tcPr>
          <w:p w:rsidR="008D0201" w:rsidRPr="001B75B4" w:rsidRDefault="008D0201" w:rsidP="00A67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чел.</w:t>
            </w:r>
          </w:p>
        </w:tc>
        <w:tc>
          <w:tcPr>
            <w:tcW w:w="1134" w:type="dxa"/>
          </w:tcPr>
          <w:p w:rsidR="008D0201" w:rsidRPr="008D0201" w:rsidRDefault="008D0201" w:rsidP="008D0201">
            <w:pPr>
              <w:widowControl w:val="0"/>
              <w:jc w:val="center"/>
              <w:rPr>
                <w:b/>
              </w:rPr>
            </w:pPr>
            <w:r w:rsidRPr="008D0201">
              <w:rPr>
                <w:b/>
              </w:rPr>
              <w:t>10 чел.</w:t>
            </w:r>
          </w:p>
        </w:tc>
        <w:tc>
          <w:tcPr>
            <w:tcW w:w="2693" w:type="dxa"/>
          </w:tcPr>
          <w:p w:rsidR="008D0201" w:rsidRPr="001B75B4" w:rsidRDefault="008D0201" w:rsidP="00CB5480">
            <w:pPr>
              <w:widowControl w:val="0"/>
              <w:rPr>
                <w:b/>
              </w:rPr>
            </w:pPr>
            <w:r w:rsidRPr="001B75B4">
              <w:t>Руководител</w:t>
            </w:r>
            <w:r>
              <w:t>ь</w:t>
            </w:r>
            <w:r w:rsidRPr="001B75B4">
              <w:t xml:space="preserve"> проекта</w:t>
            </w:r>
          </w:p>
        </w:tc>
        <w:tc>
          <w:tcPr>
            <w:tcW w:w="1417" w:type="dxa"/>
          </w:tcPr>
          <w:p w:rsidR="008D0201" w:rsidRPr="00B5038E" w:rsidRDefault="008D0201" w:rsidP="00A674B8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Pr="0025417A" w:rsidRDefault="008D0201" w:rsidP="00A674B8">
            <w:pPr>
              <w:widowControl w:val="0"/>
            </w:pPr>
            <w:r>
              <w:t>Протокол засед</w:t>
            </w:r>
            <w:r>
              <w:t>а</w:t>
            </w:r>
            <w:r>
              <w:t>ния УС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8D0201" w:rsidRDefault="008D0201" w:rsidP="001B75B4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A674B8">
            <w:pPr>
              <w:widowControl w:val="0"/>
              <w:jc w:val="both"/>
              <w:rPr>
                <w:b/>
              </w:rPr>
            </w:pPr>
            <w:r>
              <w:t>Организация м</w:t>
            </w:r>
            <w:r w:rsidRPr="001B75B4">
              <w:t>еждународн</w:t>
            </w:r>
            <w:r>
              <w:t>ой</w:t>
            </w:r>
            <w:r w:rsidRPr="001B75B4">
              <w:t xml:space="preserve"> мобильн</w:t>
            </w:r>
            <w:r w:rsidRPr="001B75B4">
              <w:t>о</w:t>
            </w:r>
            <w:r w:rsidRPr="001B75B4">
              <w:t>ст</w:t>
            </w:r>
            <w:r>
              <w:t>и</w:t>
            </w:r>
            <w:r w:rsidRPr="001B75B4">
              <w:t xml:space="preserve"> преподавателей и студентов</w:t>
            </w:r>
          </w:p>
        </w:tc>
        <w:tc>
          <w:tcPr>
            <w:tcW w:w="1417" w:type="dxa"/>
          </w:tcPr>
          <w:p w:rsidR="008D0201" w:rsidRPr="001B75B4" w:rsidRDefault="008D0201" w:rsidP="00A67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 чел.</w:t>
            </w:r>
          </w:p>
        </w:tc>
        <w:tc>
          <w:tcPr>
            <w:tcW w:w="1134" w:type="dxa"/>
          </w:tcPr>
          <w:p w:rsidR="008D0201" w:rsidRPr="008D0201" w:rsidRDefault="008D0201" w:rsidP="008D02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 чел.</w:t>
            </w:r>
          </w:p>
        </w:tc>
        <w:tc>
          <w:tcPr>
            <w:tcW w:w="2693" w:type="dxa"/>
          </w:tcPr>
          <w:p w:rsidR="008D0201" w:rsidRPr="001B75B4" w:rsidRDefault="008D0201" w:rsidP="00A674B8">
            <w:pPr>
              <w:widowControl w:val="0"/>
            </w:pPr>
            <w:r w:rsidRPr="001B75B4">
              <w:t>Директор института</w:t>
            </w:r>
          </w:p>
        </w:tc>
        <w:tc>
          <w:tcPr>
            <w:tcW w:w="1417" w:type="dxa"/>
          </w:tcPr>
          <w:p w:rsidR="008D0201" w:rsidRPr="00B5038E" w:rsidRDefault="008D0201" w:rsidP="00A674B8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Pr="001B75B4" w:rsidRDefault="008D0201" w:rsidP="00A674B8">
            <w:pPr>
              <w:widowControl w:val="0"/>
            </w:pPr>
            <w:r>
              <w:t>Отчеты о кома</w:t>
            </w:r>
            <w:r>
              <w:t>н</w:t>
            </w:r>
            <w:r>
              <w:t>дировке и поез</w:t>
            </w:r>
            <w:r>
              <w:t>д</w:t>
            </w:r>
            <w:r>
              <w:t>ках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8D0201" w:rsidRDefault="008D0201" w:rsidP="001B75B4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EC457D">
            <w:pPr>
              <w:widowControl w:val="0"/>
              <w:jc w:val="both"/>
            </w:pPr>
            <w:r>
              <w:t>Реализация п</w:t>
            </w:r>
            <w:r w:rsidRPr="00CB5480">
              <w:t>рограмм</w:t>
            </w:r>
            <w:r>
              <w:t>ы</w:t>
            </w:r>
            <w:r w:rsidRPr="00CB5480">
              <w:t xml:space="preserve"> "</w:t>
            </w:r>
            <w:r>
              <w:t>Д</w:t>
            </w:r>
            <w:r w:rsidRPr="00CB5480">
              <w:t>войно</w:t>
            </w:r>
            <w:r>
              <w:t>й д</w:t>
            </w:r>
            <w:r>
              <w:t>и</w:t>
            </w:r>
            <w:r>
              <w:t>плом"</w:t>
            </w:r>
            <w:r w:rsidRPr="00CB5480">
              <w:t xml:space="preserve"> по направлению «Педагогическое образование» для студентов направления 44.03.05, профил</w:t>
            </w:r>
            <w:r>
              <w:t>и</w:t>
            </w:r>
            <w:r w:rsidRPr="00CB5480">
              <w:t xml:space="preserve"> «Технология» </w:t>
            </w:r>
            <w:r>
              <w:t>и «И</w:t>
            </w:r>
            <w:r>
              <w:t>н</w:t>
            </w:r>
            <w:r>
              <w:lastRenderedPageBreak/>
              <w:t xml:space="preserve">форматика» </w:t>
            </w:r>
            <w:r w:rsidRPr="00CB5480">
              <w:t>совместно с Фондовым ун</w:t>
            </w:r>
            <w:r w:rsidRPr="00CB5480">
              <w:t>и</w:t>
            </w:r>
            <w:r w:rsidRPr="00CB5480">
              <w:t xml:space="preserve">верситетом </w:t>
            </w:r>
            <w:r>
              <w:t>г. </w:t>
            </w:r>
            <w:proofErr w:type="spellStart"/>
            <w:r w:rsidRPr="00CB5480">
              <w:t>Хильдесхайм</w:t>
            </w:r>
            <w:proofErr w:type="spellEnd"/>
            <w:r w:rsidRPr="00CB5480">
              <w:t xml:space="preserve"> (Германия).</w:t>
            </w:r>
          </w:p>
        </w:tc>
        <w:tc>
          <w:tcPr>
            <w:tcW w:w="1417" w:type="dxa"/>
          </w:tcPr>
          <w:p w:rsidR="008D0201" w:rsidRDefault="008D0201" w:rsidP="00A67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 чел.</w:t>
            </w:r>
          </w:p>
        </w:tc>
        <w:tc>
          <w:tcPr>
            <w:tcW w:w="1134" w:type="dxa"/>
          </w:tcPr>
          <w:p w:rsidR="008D0201" w:rsidRPr="008D0201" w:rsidRDefault="008D0201" w:rsidP="008D02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чел.</w:t>
            </w:r>
          </w:p>
        </w:tc>
        <w:tc>
          <w:tcPr>
            <w:tcW w:w="2693" w:type="dxa"/>
          </w:tcPr>
          <w:p w:rsidR="008D0201" w:rsidRPr="001B75B4" w:rsidRDefault="008D0201" w:rsidP="00A674B8">
            <w:pPr>
              <w:widowControl w:val="0"/>
            </w:pPr>
            <w:r>
              <w:t>Петряков П.А.</w:t>
            </w:r>
          </w:p>
        </w:tc>
        <w:tc>
          <w:tcPr>
            <w:tcW w:w="1417" w:type="dxa"/>
          </w:tcPr>
          <w:p w:rsidR="008D0201" w:rsidRDefault="008D0201" w:rsidP="00A674B8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 w:rsidP="000B2078">
            <w:pPr>
              <w:widowControl w:val="0"/>
            </w:pPr>
            <w:r>
              <w:t>Отчет о работе кафедры ПТР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Default="008D0201" w:rsidP="00352E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0201" w:rsidRDefault="008D0201" w:rsidP="001B75B4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EC457D">
            <w:pPr>
              <w:widowControl w:val="0"/>
              <w:jc w:val="both"/>
            </w:pPr>
            <w:r w:rsidRPr="008D0201">
              <w:t>«Исследование состояния информацио</w:t>
            </w:r>
            <w:r w:rsidRPr="008D0201">
              <w:t>н</w:t>
            </w:r>
            <w:r w:rsidRPr="008D0201">
              <w:t>ных потоков в российской системе обр</w:t>
            </w:r>
            <w:r w:rsidRPr="008D0201">
              <w:t>а</w:t>
            </w:r>
            <w:r w:rsidRPr="008D0201">
              <w:t>зования и возможности их оптимизации». Грант РНФ № 18-18-00047. Руководитель – проф. П. Бояджиева (Болгария).</w:t>
            </w:r>
          </w:p>
        </w:tc>
        <w:tc>
          <w:tcPr>
            <w:tcW w:w="1417" w:type="dxa"/>
          </w:tcPr>
          <w:p w:rsidR="008D0201" w:rsidRDefault="008D0201" w:rsidP="00A67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чел.</w:t>
            </w:r>
          </w:p>
        </w:tc>
        <w:tc>
          <w:tcPr>
            <w:tcW w:w="1134" w:type="dxa"/>
          </w:tcPr>
          <w:p w:rsidR="008D0201" w:rsidRDefault="008D0201" w:rsidP="008D02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чел.</w:t>
            </w:r>
          </w:p>
        </w:tc>
        <w:tc>
          <w:tcPr>
            <w:tcW w:w="2693" w:type="dxa"/>
          </w:tcPr>
          <w:p w:rsidR="008D0201" w:rsidRDefault="008D0201" w:rsidP="00A674B8">
            <w:pPr>
              <w:widowControl w:val="0"/>
              <w:rPr>
                <w:bCs/>
              </w:rPr>
            </w:pPr>
            <w:r w:rsidRPr="008D0201">
              <w:rPr>
                <w:bCs/>
              </w:rPr>
              <w:t>Матвеев В.В.</w:t>
            </w:r>
          </w:p>
          <w:p w:rsidR="008D0201" w:rsidRPr="008D0201" w:rsidRDefault="008D0201" w:rsidP="00A674B8">
            <w:pPr>
              <w:widowControl w:val="0"/>
            </w:pPr>
            <w:r>
              <w:rPr>
                <w:bCs/>
              </w:rPr>
              <w:t>Игнатьева Е.Ю.</w:t>
            </w:r>
          </w:p>
        </w:tc>
        <w:tc>
          <w:tcPr>
            <w:tcW w:w="1417" w:type="dxa"/>
          </w:tcPr>
          <w:p w:rsidR="008D0201" w:rsidRDefault="008D0201" w:rsidP="00A674B8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 w:rsidP="000B2078">
            <w:pPr>
              <w:widowControl w:val="0"/>
            </w:pPr>
            <w:r>
              <w:t>Протокол засед</w:t>
            </w:r>
            <w:r>
              <w:t>а</w:t>
            </w:r>
            <w:r>
              <w:t>ния УС ИНПО</w:t>
            </w:r>
          </w:p>
        </w:tc>
      </w:tr>
      <w:tr w:rsidR="00145D32" w:rsidRPr="001B75B4" w:rsidTr="008D0201">
        <w:tc>
          <w:tcPr>
            <w:tcW w:w="567" w:type="dxa"/>
          </w:tcPr>
          <w:p w:rsidR="00145D32" w:rsidRDefault="00145D32" w:rsidP="00352E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45D32" w:rsidRDefault="00145D32" w:rsidP="001B75B4">
            <w:pPr>
              <w:widowControl w:val="0"/>
            </w:pPr>
          </w:p>
        </w:tc>
        <w:tc>
          <w:tcPr>
            <w:tcW w:w="4536" w:type="dxa"/>
          </w:tcPr>
          <w:p w:rsidR="00145D32" w:rsidRPr="008D0201" w:rsidRDefault="00145D32" w:rsidP="008D0201">
            <w:pPr>
              <w:widowControl w:val="0"/>
              <w:jc w:val="both"/>
              <w:rPr>
                <w:lang w:val="de-DE"/>
              </w:rPr>
            </w:pPr>
            <w:r w:rsidRPr="008D0201">
              <w:rPr>
                <w:lang w:val="de-DE"/>
              </w:rPr>
              <w:t xml:space="preserve">«Aus- und Weiterbildung der Lehrenden in den MINT-Fächern zur </w:t>
            </w:r>
            <w:proofErr w:type="spellStart"/>
            <w:r w:rsidRPr="008D0201">
              <w:rPr>
                <w:lang w:val="de-DE"/>
              </w:rPr>
              <w:t>Individuali-sierung</w:t>
            </w:r>
            <w:proofErr w:type="spellEnd"/>
            <w:r w:rsidRPr="008D0201">
              <w:rPr>
                <w:lang w:val="de-DE"/>
              </w:rPr>
              <w:t xml:space="preserve"> der Lernprozesse durch Digitalisierung» /</w:t>
            </w:r>
          </w:p>
          <w:p w:rsidR="00145D32" w:rsidRDefault="00145D32" w:rsidP="008D0201">
            <w:pPr>
              <w:widowControl w:val="0"/>
              <w:jc w:val="both"/>
            </w:pPr>
            <w:r w:rsidRPr="008D0201">
              <w:rPr>
                <w:lang w:val="de-DE"/>
              </w:rPr>
              <w:t xml:space="preserve"> </w:t>
            </w:r>
            <w:r>
              <w:t>«Подготовка и повышение квалифик</w:t>
            </w:r>
            <w:r>
              <w:t>а</w:t>
            </w:r>
            <w:r>
              <w:t>ции учителей точных (математика, и</w:t>
            </w:r>
            <w:r>
              <w:t>н</w:t>
            </w:r>
            <w:r>
              <w:t>форматика, технология, естественнон</w:t>
            </w:r>
            <w:r>
              <w:t>а</w:t>
            </w:r>
            <w:r>
              <w:t xml:space="preserve">учный блок) дисциплин к </w:t>
            </w:r>
            <w:proofErr w:type="spellStart"/>
            <w:proofErr w:type="gramStart"/>
            <w:r>
              <w:t>индиви-дуализации</w:t>
            </w:r>
            <w:proofErr w:type="spellEnd"/>
            <w:proofErr w:type="gramEnd"/>
            <w:r>
              <w:t xml:space="preserve"> учебного процесса посре</w:t>
            </w:r>
            <w:r>
              <w:t>д</w:t>
            </w:r>
            <w:r>
              <w:t xml:space="preserve">ством </w:t>
            </w:r>
            <w:proofErr w:type="spellStart"/>
            <w:r>
              <w:t>цифровизации</w:t>
            </w:r>
            <w:proofErr w:type="spellEnd"/>
            <w:r>
              <w:t xml:space="preserve">» </w:t>
            </w:r>
          </w:p>
          <w:p w:rsidR="00145D32" w:rsidRPr="008D0201" w:rsidRDefault="00145D32" w:rsidP="008D0201">
            <w:pPr>
              <w:widowControl w:val="0"/>
              <w:jc w:val="both"/>
            </w:pPr>
            <w:r>
              <w:t xml:space="preserve">международный проект по программе ЭРАЗМУС+ с факультетом </w:t>
            </w:r>
            <w:proofErr w:type="spellStart"/>
            <w:r>
              <w:t>матема</w:t>
            </w:r>
            <w:proofErr w:type="spellEnd"/>
            <w:r>
              <w:t>-тики и инженерных наук Университета пр</w:t>
            </w:r>
            <w:r>
              <w:t>и</w:t>
            </w:r>
            <w:r>
              <w:t xml:space="preserve">кладных наук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илефельд</w:t>
            </w:r>
            <w:proofErr w:type="spellEnd"/>
            <w:r>
              <w:t xml:space="preserve"> (Гер-мания)</w:t>
            </w:r>
          </w:p>
        </w:tc>
        <w:tc>
          <w:tcPr>
            <w:tcW w:w="1417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чел.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чел.</w:t>
            </w:r>
          </w:p>
        </w:tc>
        <w:tc>
          <w:tcPr>
            <w:tcW w:w="2693" w:type="dxa"/>
          </w:tcPr>
          <w:p w:rsidR="00145D32" w:rsidRPr="00145D32" w:rsidRDefault="00145D32" w:rsidP="00145D32">
            <w:pPr>
              <w:widowControl w:val="0"/>
              <w:rPr>
                <w:bCs/>
              </w:rPr>
            </w:pPr>
            <w:r w:rsidRPr="00145D32">
              <w:rPr>
                <w:bCs/>
              </w:rPr>
              <w:t xml:space="preserve">Петряков П.А., </w:t>
            </w:r>
          </w:p>
          <w:p w:rsidR="00145D32" w:rsidRDefault="00145D32" w:rsidP="00145D32">
            <w:pPr>
              <w:widowControl w:val="0"/>
            </w:pPr>
            <w:r w:rsidRPr="00145D32">
              <w:rPr>
                <w:bCs/>
              </w:rPr>
              <w:t>Мельников В.Е.</w:t>
            </w:r>
          </w:p>
        </w:tc>
        <w:tc>
          <w:tcPr>
            <w:tcW w:w="1417" w:type="dxa"/>
          </w:tcPr>
          <w:p w:rsidR="00145D32" w:rsidRDefault="00145D32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145D32" w:rsidRDefault="00145D32">
            <w:pPr>
              <w:widowControl w:val="0"/>
            </w:pPr>
            <w:r>
              <w:t>Протокол засед</w:t>
            </w:r>
            <w:r>
              <w:t>а</w:t>
            </w:r>
            <w:r>
              <w:t>ния УС ИНПО</w:t>
            </w:r>
          </w:p>
        </w:tc>
      </w:tr>
      <w:tr w:rsidR="008D0201" w:rsidRPr="001B75B4" w:rsidTr="008D0201">
        <w:trPr>
          <w:trHeight w:val="177"/>
        </w:trPr>
        <w:tc>
          <w:tcPr>
            <w:tcW w:w="56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24" w:type="dxa"/>
            <w:gridSpan w:val="6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ВОСПИТАТЕЛЬНАЯ И ВНЕУЧЕБНАЯ РАБОТА</w:t>
            </w:r>
          </w:p>
        </w:tc>
      </w:tr>
      <w:tr w:rsidR="00145D32" w:rsidRPr="001B75B4" w:rsidTr="008D0201">
        <w:trPr>
          <w:trHeight w:val="45"/>
        </w:trPr>
        <w:tc>
          <w:tcPr>
            <w:tcW w:w="567" w:type="dxa"/>
          </w:tcPr>
          <w:p w:rsidR="00145D32" w:rsidRPr="001B75B4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145D32" w:rsidRPr="001B75B4" w:rsidRDefault="00145D32" w:rsidP="0025417A">
            <w:pPr>
              <w:widowControl w:val="0"/>
            </w:pPr>
            <w:r>
              <w:t>Создание условий для развития личностных компете</w:t>
            </w:r>
            <w:r>
              <w:t>н</w:t>
            </w:r>
            <w:r>
              <w:t>ций обуч</w:t>
            </w:r>
            <w:r>
              <w:t>а</w:t>
            </w:r>
            <w:r>
              <w:t>ющихся</w:t>
            </w:r>
          </w:p>
        </w:tc>
        <w:tc>
          <w:tcPr>
            <w:tcW w:w="4536" w:type="dxa"/>
          </w:tcPr>
          <w:p w:rsidR="00145D32" w:rsidRDefault="00145D32" w:rsidP="00714B37">
            <w:pPr>
              <w:widowControl w:val="0"/>
              <w:jc w:val="both"/>
              <w:rPr>
                <w:b/>
              </w:rPr>
            </w:pPr>
            <w:r w:rsidRPr="001B75B4">
              <w:t>Проведение воспитательных меропри</w:t>
            </w:r>
            <w:r w:rsidRPr="001B75B4">
              <w:t>я</w:t>
            </w:r>
            <w:r w:rsidRPr="001B75B4">
              <w:t>тий, посвященных знаменательным датам и праздникам</w:t>
            </w:r>
          </w:p>
        </w:tc>
        <w:tc>
          <w:tcPr>
            <w:tcW w:w="1417" w:type="dxa"/>
          </w:tcPr>
          <w:p w:rsidR="00145D32" w:rsidRPr="001B75B4" w:rsidRDefault="00145D32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145D32" w:rsidRPr="001B75B4" w:rsidRDefault="00145D32" w:rsidP="00714B37">
            <w:pPr>
              <w:widowControl w:val="0"/>
            </w:pPr>
            <w:r>
              <w:t>Педагоги-о</w:t>
            </w:r>
            <w:r w:rsidRPr="001B75B4">
              <w:t>рганизаторы,</w:t>
            </w:r>
            <w:r>
              <w:t xml:space="preserve"> </w:t>
            </w:r>
            <w:r w:rsidRPr="001B75B4">
              <w:t>руков</w:t>
            </w:r>
            <w:r w:rsidRPr="001B75B4">
              <w:t>о</w:t>
            </w:r>
            <w:r w:rsidRPr="001B75B4">
              <w:t>дители органов студе</w:t>
            </w:r>
            <w:r w:rsidRPr="001B75B4">
              <w:t>н</w:t>
            </w:r>
            <w:r w:rsidRPr="001B75B4">
              <w:t>ческого</w:t>
            </w:r>
            <w:r>
              <w:t xml:space="preserve"> </w:t>
            </w:r>
            <w:r w:rsidRPr="001B75B4">
              <w:t>самоуправл</w:t>
            </w:r>
            <w:r w:rsidRPr="001B75B4">
              <w:t>е</w:t>
            </w:r>
            <w:r w:rsidRPr="001B75B4">
              <w:t>ния</w:t>
            </w:r>
          </w:p>
        </w:tc>
        <w:tc>
          <w:tcPr>
            <w:tcW w:w="1417" w:type="dxa"/>
          </w:tcPr>
          <w:p w:rsidR="00145D32" w:rsidRPr="00B5038E" w:rsidRDefault="00145D32" w:rsidP="004F458F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145D32" w:rsidRPr="001B75B4" w:rsidRDefault="00145D32" w:rsidP="001B75B4">
            <w:pPr>
              <w:widowControl w:val="0"/>
            </w:pPr>
            <w:r>
              <w:t>Отчет педагогов-организаторов</w:t>
            </w:r>
          </w:p>
        </w:tc>
      </w:tr>
      <w:tr w:rsidR="00145D32" w:rsidRPr="001B75B4" w:rsidTr="008D0201">
        <w:trPr>
          <w:trHeight w:val="45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Default="00145D32" w:rsidP="00714B37">
            <w:pPr>
              <w:widowControl w:val="0"/>
              <w:jc w:val="both"/>
              <w:rPr>
                <w:b/>
              </w:rPr>
            </w:pPr>
            <w:r w:rsidRPr="001B75B4">
              <w:t>Проведение социальных акций за здор</w:t>
            </w:r>
            <w:r w:rsidRPr="001B75B4">
              <w:t>о</w:t>
            </w:r>
            <w:r w:rsidRPr="001B75B4">
              <w:t>вый образ жизни, против злоупотребл</w:t>
            </w:r>
            <w:r w:rsidRPr="001B75B4">
              <w:t>е</w:t>
            </w:r>
            <w:r w:rsidRPr="001B75B4">
              <w:t>ния ПАВ, помощи детям-сиротам, детям инвалидам, многодетным семьям, пож</w:t>
            </w:r>
            <w:r w:rsidRPr="001B75B4">
              <w:t>и</w:t>
            </w:r>
            <w:r w:rsidRPr="001B75B4">
              <w:t>лым людям, ветеранам войны и труда, уборке города</w:t>
            </w:r>
          </w:p>
        </w:tc>
        <w:tc>
          <w:tcPr>
            <w:tcW w:w="1417" w:type="dxa"/>
          </w:tcPr>
          <w:p w:rsidR="00145D32" w:rsidRPr="001B75B4" w:rsidRDefault="00145D32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145D32" w:rsidRPr="001B75B4" w:rsidRDefault="00145D32" w:rsidP="0078560F">
            <w:pPr>
              <w:widowControl w:val="0"/>
            </w:pPr>
            <w:r>
              <w:t>Зав. отделениями</w:t>
            </w:r>
            <w:r w:rsidRPr="001B75B4">
              <w:t>, пед</w:t>
            </w:r>
            <w:r w:rsidRPr="001B75B4">
              <w:t>а</w:t>
            </w:r>
            <w:r w:rsidRPr="001B75B4">
              <w:t>гоги-организаторы. р</w:t>
            </w:r>
            <w:r w:rsidRPr="001B75B4">
              <w:t>у</w:t>
            </w:r>
            <w:r w:rsidRPr="001B75B4">
              <w:t>ководители органов студенческого сам</w:t>
            </w:r>
            <w:r w:rsidRPr="001B75B4">
              <w:t>о</w:t>
            </w:r>
            <w:r w:rsidRPr="001B75B4">
              <w:t>управления</w:t>
            </w:r>
          </w:p>
        </w:tc>
        <w:tc>
          <w:tcPr>
            <w:tcW w:w="1417" w:type="dxa"/>
          </w:tcPr>
          <w:p w:rsidR="00145D32" w:rsidRPr="00B5038E" w:rsidRDefault="00145D32" w:rsidP="004F458F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145D32" w:rsidRPr="00313A44" w:rsidRDefault="00145D32" w:rsidP="00D82E6B">
            <w:r w:rsidRPr="00313A44">
              <w:t>Отчет педагогов</w:t>
            </w:r>
            <w:r>
              <w:t>-организаторов</w:t>
            </w:r>
          </w:p>
        </w:tc>
      </w:tr>
      <w:tr w:rsidR="00145D32" w:rsidRPr="001B75B4" w:rsidTr="008D0201">
        <w:trPr>
          <w:trHeight w:val="45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Default="00145D32" w:rsidP="00714B37">
            <w:pPr>
              <w:widowControl w:val="0"/>
              <w:jc w:val="both"/>
              <w:rPr>
                <w:b/>
              </w:rPr>
            </w:pPr>
            <w:r w:rsidRPr="001B75B4">
              <w:t>Проведение экскурсий, посещение муз</w:t>
            </w:r>
            <w:r w:rsidRPr="001B75B4">
              <w:t>е</w:t>
            </w:r>
            <w:r w:rsidRPr="001B75B4">
              <w:t>ев, театра, выставок</w:t>
            </w:r>
          </w:p>
        </w:tc>
        <w:tc>
          <w:tcPr>
            <w:tcW w:w="1417" w:type="dxa"/>
          </w:tcPr>
          <w:p w:rsidR="00145D32" w:rsidRPr="001B75B4" w:rsidRDefault="00145D32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145D32" w:rsidRPr="001B75B4" w:rsidRDefault="00145D32" w:rsidP="0078560F">
            <w:pPr>
              <w:widowControl w:val="0"/>
            </w:pPr>
            <w:r>
              <w:t>Зав. отделениями</w:t>
            </w:r>
            <w:r w:rsidRPr="001B75B4">
              <w:t>,</w:t>
            </w:r>
            <w:r>
              <w:t xml:space="preserve"> </w:t>
            </w:r>
            <w:r w:rsidRPr="001B75B4">
              <w:t>пед</w:t>
            </w:r>
            <w:r w:rsidRPr="001B75B4">
              <w:t>а</w:t>
            </w:r>
            <w:r w:rsidRPr="001B75B4">
              <w:t>гоги-организаторы, р</w:t>
            </w:r>
            <w:r w:rsidRPr="001B75B4">
              <w:t>у</w:t>
            </w:r>
            <w:r w:rsidRPr="001B75B4">
              <w:t>ководители органов</w:t>
            </w:r>
            <w:r>
              <w:t xml:space="preserve"> </w:t>
            </w:r>
            <w:r>
              <w:lastRenderedPageBreak/>
              <w:t>студ.</w:t>
            </w:r>
            <w:r w:rsidRPr="001B75B4">
              <w:t xml:space="preserve"> самоуправления</w:t>
            </w:r>
          </w:p>
        </w:tc>
        <w:tc>
          <w:tcPr>
            <w:tcW w:w="1417" w:type="dxa"/>
          </w:tcPr>
          <w:p w:rsidR="00145D32" w:rsidRPr="00B5038E" w:rsidRDefault="00145D32" w:rsidP="00352E2C">
            <w:pPr>
              <w:widowControl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27" w:type="dxa"/>
          </w:tcPr>
          <w:p w:rsidR="00145D32" w:rsidRPr="00313A44" w:rsidRDefault="00145D32" w:rsidP="00D82E6B">
            <w:r w:rsidRPr="00313A44">
              <w:t>Отчет педагогов</w:t>
            </w:r>
            <w:r>
              <w:t>-организаторов</w:t>
            </w:r>
          </w:p>
        </w:tc>
      </w:tr>
      <w:tr w:rsidR="00145D32" w:rsidRPr="001B75B4" w:rsidTr="008D0201">
        <w:trPr>
          <w:trHeight w:val="45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1B75B4" w:rsidRDefault="00145D32" w:rsidP="00714B37">
            <w:pPr>
              <w:widowControl w:val="0"/>
              <w:jc w:val="both"/>
            </w:pPr>
            <w:r>
              <w:t>Организация работы студенческих нау</w:t>
            </w:r>
            <w:r>
              <w:t>ч</w:t>
            </w:r>
            <w:r>
              <w:t>ных объединений, кружков и семинаров</w:t>
            </w:r>
          </w:p>
        </w:tc>
        <w:tc>
          <w:tcPr>
            <w:tcW w:w="1417" w:type="dxa"/>
          </w:tcPr>
          <w:p w:rsidR="00145D32" w:rsidRPr="00FA47F3" w:rsidRDefault="00145D32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145D32" w:rsidRPr="001B75B4" w:rsidRDefault="00145D32" w:rsidP="00714B37">
            <w:pPr>
              <w:widowControl w:val="0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афедрами</w:t>
            </w:r>
            <w:proofErr w:type="spellEnd"/>
          </w:p>
        </w:tc>
        <w:tc>
          <w:tcPr>
            <w:tcW w:w="1417" w:type="dxa"/>
          </w:tcPr>
          <w:p w:rsidR="00145D32" w:rsidRDefault="00145D32" w:rsidP="00352E2C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145D32" w:rsidRPr="001B75B4" w:rsidRDefault="00145D32" w:rsidP="001B75B4">
            <w:pPr>
              <w:widowControl w:val="0"/>
            </w:pPr>
            <w:r>
              <w:t>Положения о де</w:t>
            </w:r>
            <w:r>
              <w:t>я</w:t>
            </w:r>
            <w:r>
              <w:t>тельности</w:t>
            </w:r>
          </w:p>
        </w:tc>
      </w:tr>
      <w:tr w:rsidR="00145D32" w:rsidRPr="001B75B4" w:rsidTr="008D0201">
        <w:trPr>
          <w:trHeight w:val="45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5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Default="00145D32" w:rsidP="00714B37">
            <w:pPr>
              <w:widowControl w:val="0"/>
              <w:jc w:val="both"/>
              <w:rPr>
                <w:b/>
              </w:rPr>
            </w:pPr>
            <w:r w:rsidRPr="001B75B4">
              <w:t>Выдвижение лучших студентов инстит</w:t>
            </w:r>
            <w:r w:rsidRPr="001B75B4">
              <w:t>у</w:t>
            </w:r>
            <w:r w:rsidRPr="001B75B4">
              <w:t xml:space="preserve">та на получение повышенных </w:t>
            </w:r>
            <w:r>
              <w:t xml:space="preserve">и именных </w:t>
            </w:r>
            <w:r w:rsidRPr="001B75B4">
              <w:t>стипендий за общественную работу, творческие и спортивные достижения</w:t>
            </w:r>
          </w:p>
        </w:tc>
        <w:tc>
          <w:tcPr>
            <w:tcW w:w="1417" w:type="dxa"/>
          </w:tcPr>
          <w:p w:rsidR="00145D32" w:rsidRPr="001B75B4" w:rsidRDefault="00145D32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</w:tcPr>
          <w:p w:rsidR="00145D32" w:rsidRPr="001B75B4" w:rsidRDefault="00145D32" w:rsidP="0078560F">
            <w:pPr>
              <w:widowControl w:val="0"/>
            </w:pPr>
            <w:r>
              <w:t>Зав. отделениями, п</w:t>
            </w:r>
            <w:r w:rsidRPr="001B75B4">
              <w:t>ед</w:t>
            </w:r>
            <w:r w:rsidRPr="001B75B4">
              <w:t>а</w:t>
            </w:r>
            <w:r w:rsidRPr="001B75B4">
              <w:t>гоги-организаторы</w:t>
            </w:r>
          </w:p>
        </w:tc>
        <w:tc>
          <w:tcPr>
            <w:tcW w:w="1417" w:type="dxa"/>
          </w:tcPr>
          <w:p w:rsidR="00145D32" w:rsidRDefault="00145D32" w:rsidP="00352E2C">
            <w:pPr>
              <w:widowControl w:val="0"/>
              <w:jc w:val="center"/>
            </w:pPr>
            <w:r>
              <w:t>30.01.2018</w:t>
            </w:r>
          </w:p>
          <w:p w:rsidR="00145D32" w:rsidRPr="00B5038E" w:rsidRDefault="00145D32" w:rsidP="0078560F">
            <w:pPr>
              <w:widowControl w:val="0"/>
              <w:jc w:val="center"/>
            </w:pPr>
            <w:r>
              <w:t>30.06.2018</w:t>
            </w:r>
          </w:p>
        </w:tc>
        <w:tc>
          <w:tcPr>
            <w:tcW w:w="2127" w:type="dxa"/>
          </w:tcPr>
          <w:p w:rsidR="00145D32" w:rsidRPr="001B75B4" w:rsidRDefault="00145D32" w:rsidP="001B75B4">
            <w:pPr>
              <w:widowControl w:val="0"/>
            </w:pPr>
            <w:r>
              <w:t>Приказы НовГУ</w:t>
            </w:r>
          </w:p>
        </w:tc>
      </w:tr>
      <w:tr w:rsidR="008D0201" w:rsidRPr="001B75B4" w:rsidTr="008D0201">
        <w:trPr>
          <w:trHeight w:val="45"/>
        </w:trPr>
        <w:tc>
          <w:tcPr>
            <w:tcW w:w="567" w:type="dxa"/>
          </w:tcPr>
          <w:p w:rsidR="008D0201" w:rsidRPr="00FA47F3" w:rsidRDefault="008D0201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24" w:type="dxa"/>
            <w:gridSpan w:val="6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НАУЧНАЯ ДЕЯТЕЛЬНОСТЬ</w:t>
            </w:r>
          </w:p>
        </w:tc>
      </w:tr>
      <w:tr w:rsidR="008D0201" w:rsidRPr="001B75B4" w:rsidTr="008D0201">
        <w:trPr>
          <w:trHeight w:val="301"/>
        </w:trPr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8D0201" w:rsidRPr="001B75B4" w:rsidRDefault="008D0201" w:rsidP="00352E2C">
            <w:pPr>
              <w:widowControl w:val="0"/>
            </w:pPr>
            <w:r>
              <w:t>Расширение научно-исследов</w:t>
            </w:r>
            <w:r>
              <w:t>а</w:t>
            </w:r>
            <w:r>
              <w:t>тельской р</w:t>
            </w:r>
            <w:r>
              <w:t>а</w:t>
            </w:r>
            <w:r>
              <w:t>боты преп</w:t>
            </w:r>
            <w:r>
              <w:t>о</w:t>
            </w:r>
            <w:r>
              <w:t xml:space="preserve">давателей и студентов </w:t>
            </w:r>
          </w:p>
        </w:tc>
        <w:tc>
          <w:tcPr>
            <w:tcW w:w="4536" w:type="dxa"/>
          </w:tcPr>
          <w:p w:rsidR="008D0201" w:rsidRDefault="008D0201" w:rsidP="00714B37">
            <w:pPr>
              <w:widowControl w:val="0"/>
              <w:jc w:val="both"/>
              <w:rPr>
                <w:b/>
              </w:rPr>
            </w:pPr>
            <w:r w:rsidRPr="001B75B4">
              <w:t>Подготовка и проведение научно-практических конференций, семинаров, круглых столов</w:t>
            </w:r>
          </w:p>
        </w:tc>
        <w:tc>
          <w:tcPr>
            <w:tcW w:w="1417" w:type="dxa"/>
          </w:tcPr>
          <w:p w:rsidR="008D0201" w:rsidRPr="001B75B4" w:rsidRDefault="008D0201" w:rsidP="000B207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</w:pPr>
            <w:r w:rsidRPr="001B75B4">
              <w:t>Директор института,</w:t>
            </w:r>
            <w:r>
              <w:t xml:space="preserve"> </w:t>
            </w:r>
            <w:r w:rsidRPr="001B75B4">
              <w:t>зам.</w:t>
            </w:r>
            <w:r>
              <w:t xml:space="preserve"> </w:t>
            </w:r>
            <w:r w:rsidRPr="001B75B4">
              <w:t>директора</w:t>
            </w:r>
            <w:r>
              <w:t xml:space="preserve"> </w:t>
            </w:r>
            <w:r w:rsidRPr="001B75B4">
              <w:t>инст</w:t>
            </w:r>
            <w:r w:rsidRPr="001B75B4">
              <w:t>и</w:t>
            </w:r>
            <w:r w:rsidRPr="001B75B4">
              <w:t>тута,</w:t>
            </w:r>
            <w:r>
              <w:t xml:space="preserve"> </w:t>
            </w: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</w:p>
        </w:tc>
        <w:tc>
          <w:tcPr>
            <w:tcW w:w="1417" w:type="dxa"/>
          </w:tcPr>
          <w:p w:rsidR="008D0201" w:rsidRPr="001B75B4" w:rsidRDefault="008D0201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Pr="001B75B4" w:rsidRDefault="008D0201" w:rsidP="001B75B4">
            <w:pPr>
              <w:widowControl w:val="0"/>
            </w:pPr>
            <w:r>
              <w:t>Отчеты о рейти</w:t>
            </w:r>
            <w:r>
              <w:t>н</w:t>
            </w:r>
            <w:r>
              <w:t>ге кафедр, год</w:t>
            </w:r>
            <w:r>
              <w:t>о</w:t>
            </w:r>
            <w:r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714B37">
            <w:pPr>
              <w:widowControl w:val="0"/>
              <w:jc w:val="both"/>
              <w:rPr>
                <w:b/>
              </w:rPr>
            </w:pPr>
            <w:r>
              <w:t>Проведение</w:t>
            </w:r>
            <w:r w:rsidRPr="001B75B4">
              <w:t xml:space="preserve"> фундаментальных научных исследований в рамках грантовой де</w:t>
            </w:r>
            <w:r w:rsidRPr="001B75B4">
              <w:t>я</w:t>
            </w:r>
            <w:r w:rsidRPr="001B75B4">
              <w:t>тельности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8D0201" w:rsidRPr="001B75B4" w:rsidRDefault="008D0201" w:rsidP="00A674B8">
            <w:pPr>
              <w:widowControl w:val="0"/>
            </w:pPr>
            <w:r w:rsidRPr="001B75B4">
              <w:t>Руководител</w:t>
            </w:r>
            <w:r>
              <w:t>ь</w:t>
            </w:r>
            <w:r w:rsidRPr="001B75B4">
              <w:t xml:space="preserve"> научн</w:t>
            </w:r>
            <w:r>
              <w:t xml:space="preserve">ого </w:t>
            </w:r>
            <w:r w:rsidRPr="001B75B4">
              <w:t>проект</w:t>
            </w:r>
            <w:r>
              <w:t>а</w:t>
            </w:r>
          </w:p>
        </w:tc>
        <w:tc>
          <w:tcPr>
            <w:tcW w:w="1417" w:type="dxa"/>
          </w:tcPr>
          <w:p w:rsidR="008D0201" w:rsidRPr="001B75B4" w:rsidRDefault="008D0201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 w:rsidRPr="005127BD">
              <w:t>Отчеты о рейти</w:t>
            </w:r>
            <w:r w:rsidRPr="005127BD">
              <w:t>н</w:t>
            </w:r>
            <w:r w:rsidRPr="005127BD"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9B7AED">
            <w:pPr>
              <w:widowControl w:val="0"/>
              <w:jc w:val="both"/>
              <w:rPr>
                <w:b/>
              </w:rPr>
            </w:pPr>
            <w:r w:rsidRPr="001B75B4">
              <w:t>Подготовка заявок и участие в росси</w:t>
            </w:r>
            <w:r w:rsidRPr="001B75B4">
              <w:t>й</w:t>
            </w:r>
            <w:r w:rsidRPr="001B75B4">
              <w:t>ских и зарубежных научно-исследовательских</w:t>
            </w:r>
            <w:r>
              <w:t xml:space="preserve"> и научно-образовательных</w:t>
            </w:r>
            <w:r w:rsidRPr="001B75B4">
              <w:t xml:space="preserve"> конкурсах</w:t>
            </w:r>
            <w:r>
              <w:t xml:space="preserve"> на получение грантов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8D0201" w:rsidRDefault="008D0201" w:rsidP="00352E2C">
            <w:pPr>
              <w:widowControl w:val="0"/>
            </w:pP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</w:p>
        </w:tc>
        <w:tc>
          <w:tcPr>
            <w:tcW w:w="1417" w:type="dxa"/>
          </w:tcPr>
          <w:p w:rsidR="008D0201" w:rsidRPr="001B75B4" w:rsidRDefault="008D0201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 w:rsidRPr="005127BD">
              <w:t>Отчеты о рейти</w:t>
            </w:r>
            <w:r w:rsidRPr="005127BD">
              <w:t>н</w:t>
            </w:r>
            <w:r w:rsidRPr="005127BD"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4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0B2078">
            <w:pPr>
              <w:widowControl w:val="0"/>
              <w:jc w:val="both"/>
              <w:rPr>
                <w:b/>
              </w:rPr>
            </w:pPr>
            <w:r>
              <w:t xml:space="preserve">Руководство аспирантами </w:t>
            </w:r>
            <w:r w:rsidRPr="001B75B4">
              <w:t>и соискател</w:t>
            </w:r>
            <w:r w:rsidRPr="001B75B4">
              <w:t>я</w:t>
            </w:r>
            <w:r w:rsidRPr="001B75B4">
              <w:t>ми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</w:tcPr>
          <w:p w:rsidR="008D0201" w:rsidRPr="001B75B4" w:rsidRDefault="008D0201" w:rsidP="003844AE">
            <w:pPr>
              <w:widowControl w:val="0"/>
            </w:pPr>
            <w:r>
              <w:t>Научные р</w:t>
            </w:r>
            <w:r w:rsidRPr="001B75B4">
              <w:t>уководители</w:t>
            </w:r>
          </w:p>
        </w:tc>
        <w:tc>
          <w:tcPr>
            <w:tcW w:w="1417" w:type="dxa"/>
          </w:tcPr>
          <w:p w:rsidR="008D0201" w:rsidRPr="001B75B4" w:rsidRDefault="008D0201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 w:rsidRPr="005127BD">
              <w:t>Отчеты о рейти</w:t>
            </w:r>
            <w:r w:rsidRPr="005127BD">
              <w:t>н</w:t>
            </w:r>
            <w:r w:rsidRPr="005127BD"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5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A94A51">
            <w:pPr>
              <w:widowControl w:val="0"/>
              <w:jc w:val="both"/>
              <w:rPr>
                <w:b/>
              </w:rPr>
            </w:pPr>
            <w:r w:rsidRPr="001B75B4">
              <w:t xml:space="preserve">Защита кандидатских </w:t>
            </w:r>
            <w:r>
              <w:t>диссертаций асп</w:t>
            </w:r>
            <w:r>
              <w:t>и</w:t>
            </w:r>
            <w:r>
              <w:t xml:space="preserve">рантами </w:t>
            </w:r>
            <w:r w:rsidRPr="001B75B4">
              <w:t>и соискателями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  <w:rPr>
                <w:b/>
              </w:rPr>
            </w:pPr>
            <w:r w:rsidRPr="001B75B4">
              <w:t>Научные руководители</w:t>
            </w:r>
          </w:p>
        </w:tc>
        <w:tc>
          <w:tcPr>
            <w:tcW w:w="1417" w:type="dxa"/>
          </w:tcPr>
          <w:p w:rsidR="008D0201" w:rsidRPr="001B75B4" w:rsidRDefault="008D0201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 w:rsidRPr="005127BD">
              <w:t>Отчеты о рейти</w:t>
            </w:r>
            <w:r w:rsidRPr="005127BD">
              <w:t>н</w:t>
            </w:r>
            <w:r w:rsidRPr="005127BD"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6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714B37">
            <w:pPr>
              <w:widowControl w:val="0"/>
              <w:jc w:val="both"/>
              <w:rPr>
                <w:b/>
              </w:rPr>
            </w:pPr>
            <w:r w:rsidRPr="001B75B4">
              <w:t xml:space="preserve">Подготовка к печати сборников статей по итогам научных конференций, а также научного журнала «Вестник </w:t>
            </w:r>
            <w:r>
              <w:t>НовГУ. С</w:t>
            </w:r>
            <w:r>
              <w:t>е</w:t>
            </w:r>
            <w:r>
              <w:t>рия: Педагогические науки</w:t>
            </w:r>
            <w:r w:rsidRPr="001B75B4">
              <w:t>».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</w:pPr>
            <w:r w:rsidRPr="001B75B4">
              <w:t>Е.В.</w:t>
            </w:r>
            <w:r>
              <w:t> </w:t>
            </w:r>
            <w:r w:rsidRPr="001B75B4">
              <w:t>Иванов,</w:t>
            </w:r>
          </w:p>
          <w:p w:rsidR="008D0201" w:rsidRDefault="008D0201" w:rsidP="00714B37">
            <w:pPr>
              <w:widowControl w:val="0"/>
            </w:pPr>
            <w:r w:rsidRPr="001B75B4">
              <w:t>А.В.</w:t>
            </w:r>
            <w:r>
              <w:t> </w:t>
            </w:r>
            <w:proofErr w:type="spellStart"/>
            <w:r w:rsidRPr="001B75B4">
              <w:t>Моторин</w:t>
            </w:r>
            <w:proofErr w:type="spellEnd"/>
            <w:r>
              <w:t>,</w:t>
            </w:r>
          </w:p>
          <w:p w:rsidR="008D0201" w:rsidRPr="001B75B4" w:rsidRDefault="008D0201" w:rsidP="00714B37">
            <w:pPr>
              <w:widowControl w:val="0"/>
            </w:pPr>
            <w:r>
              <w:t>Г.А. Орлова</w:t>
            </w:r>
          </w:p>
        </w:tc>
        <w:tc>
          <w:tcPr>
            <w:tcW w:w="1417" w:type="dxa"/>
          </w:tcPr>
          <w:p w:rsidR="008D0201" w:rsidRPr="001B75B4" w:rsidRDefault="008D0201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 w:rsidRPr="005127BD">
              <w:t>Отчеты о рейти</w:t>
            </w:r>
            <w:r w:rsidRPr="005127BD">
              <w:t>н</w:t>
            </w:r>
            <w:r w:rsidRPr="005127BD"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7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714B37">
            <w:pPr>
              <w:widowControl w:val="0"/>
              <w:jc w:val="both"/>
              <w:rPr>
                <w:b/>
              </w:rPr>
            </w:pPr>
            <w:r w:rsidRPr="001B75B4">
              <w:t>Подготовка к печати монографий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693" w:type="dxa"/>
          </w:tcPr>
          <w:p w:rsidR="008D0201" w:rsidRPr="003844AE" w:rsidRDefault="008D0201" w:rsidP="00714B37">
            <w:pPr>
              <w:widowControl w:val="0"/>
            </w:pPr>
            <w:r>
              <w:t>Зав. кафедрами</w:t>
            </w:r>
          </w:p>
        </w:tc>
        <w:tc>
          <w:tcPr>
            <w:tcW w:w="1417" w:type="dxa"/>
          </w:tcPr>
          <w:p w:rsidR="008D0201" w:rsidRPr="001B75B4" w:rsidRDefault="008D0201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 w:rsidRPr="00425E88">
              <w:t>Отчеты о рейти</w:t>
            </w:r>
            <w:r w:rsidRPr="00425E88">
              <w:t>н</w:t>
            </w:r>
            <w:r w:rsidRPr="00425E88">
              <w:t>ге кафедр, год</w:t>
            </w:r>
            <w:r w:rsidRPr="00425E88">
              <w:t>о</w:t>
            </w:r>
            <w:r w:rsidRPr="00425E88"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8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Pr="001B75B4" w:rsidRDefault="008D0201" w:rsidP="00714B37">
            <w:pPr>
              <w:widowControl w:val="0"/>
              <w:jc w:val="both"/>
            </w:pPr>
            <w:r>
              <w:t>Подготовка и публикация статей в жу</w:t>
            </w:r>
            <w:r>
              <w:t>р</w:t>
            </w:r>
            <w:r>
              <w:t xml:space="preserve">налах, </w:t>
            </w:r>
            <w:r w:rsidRPr="00A94A51">
              <w:t>рекомендованных ВАК, и инде</w:t>
            </w:r>
            <w:r w:rsidRPr="00A94A51">
              <w:t>к</w:t>
            </w:r>
            <w:r w:rsidRPr="00A94A51">
              <w:t>сируемых в других иностранных и ро</w:t>
            </w:r>
            <w:r w:rsidRPr="00A94A51">
              <w:t>с</w:t>
            </w:r>
            <w:r w:rsidRPr="00A94A51">
              <w:lastRenderedPageBreak/>
              <w:t>сийских организациях</w:t>
            </w:r>
          </w:p>
        </w:tc>
        <w:tc>
          <w:tcPr>
            <w:tcW w:w="1417" w:type="dxa"/>
          </w:tcPr>
          <w:p w:rsidR="008D0201" w:rsidRDefault="008D0201" w:rsidP="005B5DB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693" w:type="dxa"/>
          </w:tcPr>
          <w:p w:rsidR="008D0201" w:rsidRDefault="008D0201">
            <w:pPr>
              <w:widowControl w:val="0"/>
            </w:pPr>
            <w:r>
              <w:t>Зав. кафедрами</w:t>
            </w:r>
          </w:p>
        </w:tc>
        <w:tc>
          <w:tcPr>
            <w:tcW w:w="1417" w:type="dxa"/>
          </w:tcPr>
          <w:p w:rsidR="008D0201" w:rsidRDefault="008D0201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>
              <w:t>Отчеты о рейти</w:t>
            </w:r>
            <w:r>
              <w:t>н</w:t>
            </w:r>
            <w:r>
              <w:t>ге кафедр, год</w:t>
            </w:r>
            <w:r>
              <w:t>о</w:t>
            </w:r>
            <w:r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FA47F3" w:rsidRDefault="008D0201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332936">
            <w:pPr>
              <w:widowControl w:val="0"/>
              <w:jc w:val="both"/>
            </w:pPr>
            <w:r>
              <w:t>Подготовка и публикация статей в иных журналах и сборниках</w:t>
            </w:r>
            <w:r w:rsidR="00145D32">
              <w:t>, индексируемых в РИНЦ</w:t>
            </w:r>
          </w:p>
        </w:tc>
        <w:tc>
          <w:tcPr>
            <w:tcW w:w="1417" w:type="dxa"/>
          </w:tcPr>
          <w:p w:rsidR="008D0201" w:rsidRDefault="008D0201" w:rsidP="005B5DB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2693" w:type="dxa"/>
          </w:tcPr>
          <w:p w:rsidR="008D0201" w:rsidRDefault="008D0201">
            <w:pPr>
              <w:widowControl w:val="0"/>
            </w:pPr>
            <w:r>
              <w:t>Зав. кафедрами</w:t>
            </w:r>
          </w:p>
        </w:tc>
        <w:tc>
          <w:tcPr>
            <w:tcW w:w="1417" w:type="dxa"/>
          </w:tcPr>
          <w:p w:rsidR="008D0201" w:rsidRDefault="008D0201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>
              <w:t>Отчеты о рейти</w:t>
            </w:r>
            <w:r>
              <w:t>н</w:t>
            </w:r>
            <w:r>
              <w:t>ге кафедр, год</w:t>
            </w:r>
            <w:r>
              <w:t>о</w:t>
            </w:r>
            <w:r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FA47F3" w:rsidRDefault="008D0201" w:rsidP="00FA47F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vMerge/>
          </w:tcPr>
          <w:p w:rsidR="008D0201" w:rsidRPr="001B75B4" w:rsidRDefault="008D0201" w:rsidP="00A3681E">
            <w:pPr>
              <w:widowControl w:val="0"/>
            </w:pPr>
          </w:p>
        </w:tc>
        <w:tc>
          <w:tcPr>
            <w:tcW w:w="4536" w:type="dxa"/>
          </w:tcPr>
          <w:p w:rsidR="008D0201" w:rsidRDefault="008D0201" w:rsidP="00714B37">
            <w:pPr>
              <w:widowControl w:val="0"/>
              <w:jc w:val="both"/>
              <w:rPr>
                <w:b/>
              </w:rPr>
            </w:pPr>
            <w:r w:rsidRPr="001B75B4">
              <w:t>Выдвижение лучших студентов инстит</w:t>
            </w:r>
            <w:r w:rsidRPr="001B75B4">
              <w:t>у</w:t>
            </w:r>
            <w:r w:rsidRPr="001B75B4">
              <w:t xml:space="preserve">та на получение повышенных стипендий за </w:t>
            </w:r>
            <w:r>
              <w:t>научную деятельность</w:t>
            </w:r>
          </w:p>
        </w:tc>
        <w:tc>
          <w:tcPr>
            <w:tcW w:w="1417" w:type="dxa"/>
          </w:tcPr>
          <w:p w:rsidR="008D0201" w:rsidRPr="001B75B4" w:rsidRDefault="008D0201" w:rsidP="00714B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</w:tcPr>
          <w:p w:rsidR="008D0201" w:rsidRDefault="008D0201" w:rsidP="0031550F">
            <w:pPr>
              <w:widowControl w:val="0"/>
            </w:pPr>
            <w:r>
              <w:t xml:space="preserve">Зам. директора </w:t>
            </w:r>
          </w:p>
          <w:p w:rsidR="008D0201" w:rsidRDefault="008D0201" w:rsidP="0031550F">
            <w:pPr>
              <w:widowControl w:val="0"/>
            </w:pPr>
            <w:r>
              <w:t>ИНПО, зав. кафедрами</w:t>
            </w:r>
          </w:p>
        </w:tc>
        <w:tc>
          <w:tcPr>
            <w:tcW w:w="1417" w:type="dxa"/>
          </w:tcPr>
          <w:p w:rsidR="008D0201" w:rsidRDefault="008D0201" w:rsidP="00714B37">
            <w:pPr>
              <w:widowControl w:val="0"/>
              <w:jc w:val="center"/>
            </w:pPr>
            <w:r>
              <w:t>30.01.2018</w:t>
            </w:r>
          </w:p>
          <w:p w:rsidR="008D0201" w:rsidRPr="00B5038E" w:rsidRDefault="008D0201" w:rsidP="0078560F">
            <w:pPr>
              <w:widowControl w:val="0"/>
              <w:jc w:val="center"/>
            </w:pPr>
            <w:r>
              <w:t>30.06.2018</w:t>
            </w:r>
          </w:p>
        </w:tc>
        <w:tc>
          <w:tcPr>
            <w:tcW w:w="2127" w:type="dxa"/>
          </w:tcPr>
          <w:p w:rsidR="008D0201" w:rsidRDefault="008D0201">
            <w:r w:rsidRPr="00425E88">
              <w:t>Отчеты о рейти</w:t>
            </w:r>
            <w:r w:rsidRPr="00425E88">
              <w:t>н</w:t>
            </w:r>
            <w:r w:rsidRPr="00425E88">
              <w:t>ге кафедр, год</w:t>
            </w:r>
            <w:r w:rsidRPr="00425E88">
              <w:t>о</w:t>
            </w:r>
            <w:r w:rsidRPr="00425E88">
              <w:t>вой отчет ИНПО</w:t>
            </w:r>
          </w:p>
        </w:tc>
      </w:tr>
      <w:tr w:rsidR="008D0201" w:rsidRPr="001B75B4" w:rsidTr="008D0201">
        <w:tc>
          <w:tcPr>
            <w:tcW w:w="56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0201" w:rsidRPr="00B2062F" w:rsidRDefault="008D0201" w:rsidP="00FA47F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24" w:type="dxa"/>
            <w:gridSpan w:val="6"/>
          </w:tcPr>
          <w:p w:rsidR="008D0201" w:rsidRPr="00B2062F" w:rsidRDefault="008D0201" w:rsidP="00FA47F3">
            <w:pPr>
              <w:widowControl w:val="0"/>
              <w:jc w:val="center"/>
              <w:rPr>
                <w:b/>
              </w:rPr>
            </w:pPr>
            <w:r w:rsidRPr="00B2062F">
              <w:rPr>
                <w:b/>
              </w:rPr>
              <w:t>УПРАВЛЕНЧЕСКАЯ ДЕЯТЕЛЬНОСТЬ</w:t>
            </w:r>
          </w:p>
        </w:tc>
      </w:tr>
      <w:tr w:rsidR="00145D32" w:rsidRPr="001B75B4" w:rsidTr="008D0201">
        <w:trPr>
          <w:trHeight w:val="106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145D32" w:rsidRPr="001B75B4" w:rsidRDefault="00145D32" w:rsidP="00352E2C">
            <w:pPr>
              <w:widowControl w:val="0"/>
            </w:pPr>
            <w:r>
              <w:t>Создание единого о</w:t>
            </w:r>
            <w:r>
              <w:t>б</w:t>
            </w:r>
            <w:r>
              <w:t>разовател</w:t>
            </w:r>
            <w:r>
              <w:t>ь</w:t>
            </w:r>
            <w:r>
              <w:t>ного пр</w:t>
            </w:r>
            <w:r>
              <w:t>о</w:t>
            </w:r>
            <w:r>
              <w:t>странства института посредством координ</w:t>
            </w:r>
            <w:r>
              <w:t>а</w:t>
            </w:r>
            <w:r>
              <w:t>ции де</w:t>
            </w:r>
            <w:r>
              <w:t>я</w:t>
            </w:r>
            <w:r>
              <w:t>тельности структурных подраздел</w:t>
            </w:r>
            <w:r>
              <w:t>е</w:t>
            </w:r>
            <w:r>
              <w:t>ний ИНПО</w:t>
            </w:r>
          </w:p>
        </w:tc>
        <w:tc>
          <w:tcPr>
            <w:tcW w:w="4536" w:type="dxa"/>
          </w:tcPr>
          <w:p w:rsidR="00145D32" w:rsidRPr="0031550F" w:rsidRDefault="00145D32" w:rsidP="00714B37">
            <w:pPr>
              <w:widowControl w:val="0"/>
              <w:jc w:val="both"/>
            </w:pPr>
            <w:r w:rsidRPr="0031550F">
              <w:t>Организация работы Ученого Совета ИНПО</w:t>
            </w:r>
          </w:p>
        </w:tc>
        <w:tc>
          <w:tcPr>
            <w:tcW w:w="1417" w:type="dxa"/>
          </w:tcPr>
          <w:p w:rsidR="00145D32" w:rsidRPr="001B75B4" w:rsidRDefault="00145D32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145D32" w:rsidRPr="001B75B4" w:rsidRDefault="00145D32" w:rsidP="00714B37">
            <w:pPr>
              <w:widowControl w:val="0"/>
            </w:pPr>
            <w:r>
              <w:t>Директор ИНПО</w:t>
            </w:r>
          </w:p>
        </w:tc>
        <w:tc>
          <w:tcPr>
            <w:tcW w:w="1417" w:type="dxa"/>
          </w:tcPr>
          <w:p w:rsidR="00145D32" w:rsidRPr="0031550F" w:rsidRDefault="00145D32" w:rsidP="004F458F">
            <w:pPr>
              <w:widowControl w:val="0"/>
            </w:pPr>
            <w:r w:rsidRPr="0031550F">
              <w:t>Третья среда м</w:t>
            </w:r>
            <w:r w:rsidRPr="0031550F">
              <w:t>е</w:t>
            </w:r>
            <w:r w:rsidRPr="0031550F">
              <w:t>сяца</w:t>
            </w:r>
          </w:p>
        </w:tc>
        <w:tc>
          <w:tcPr>
            <w:tcW w:w="2127" w:type="dxa"/>
          </w:tcPr>
          <w:p w:rsidR="00145D32" w:rsidRPr="001B75B4" w:rsidRDefault="00145D32" w:rsidP="001B75B4">
            <w:pPr>
              <w:widowControl w:val="0"/>
            </w:pPr>
            <w:r>
              <w:t>Протокол засед</w:t>
            </w:r>
            <w:r>
              <w:t>а</w:t>
            </w:r>
            <w:r>
              <w:t>ния</w:t>
            </w:r>
          </w:p>
        </w:tc>
      </w:tr>
      <w:tr w:rsidR="00145D32" w:rsidRPr="001B75B4" w:rsidTr="008D0201">
        <w:trPr>
          <w:trHeight w:val="106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31550F" w:rsidRDefault="00145D32" w:rsidP="00714B37">
            <w:pPr>
              <w:widowControl w:val="0"/>
              <w:jc w:val="both"/>
            </w:pPr>
            <w:r w:rsidRPr="0031550F">
              <w:t>Руководство студенческим Советом И</w:t>
            </w:r>
            <w:r w:rsidRPr="0031550F">
              <w:t>Н</w:t>
            </w:r>
            <w:r w:rsidRPr="0031550F">
              <w:t>ПО</w:t>
            </w:r>
          </w:p>
        </w:tc>
        <w:tc>
          <w:tcPr>
            <w:tcW w:w="1417" w:type="dxa"/>
          </w:tcPr>
          <w:p w:rsidR="00145D32" w:rsidRPr="00FA47F3" w:rsidRDefault="00145D32" w:rsidP="001B75B4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1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145D32" w:rsidRPr="0031550F" w:rsidRDefault="00145D32" w:rsidP="00D82E6B">
            <w:pPr>
              <w:widowControl w:val="0"/>
            </w:pPr>
            <w:r w:rsidRPr="0031550F">
              <w:t>Председатель студе</w:t>
            </w:r>
            <w:r w:rsidRPr="0031550F">
              <w:t>н</w:t>
            </w:r>
            <w:r w:rsidRPr="0031550F">
              <w:t>ческого</w:t>
            </w:r>
            <w:r>
              <w:t xml:space="preserve"> </w:t>
            </w:r>
            <w:r w:rsidRPr="0031550F">
              <w:t>Совета ИНПО</w:t>
            </w:r>
            <w:r>
              <w:t>, педагоги-организаторы</w:t>
            </w:r>
          </w:p>
        </w:tc>
        <w:tc>
          <w:tcPr>
            <w:tcW w:w="1417" w:type="dxa"/>
          </w:tcPr>
          <w:p w:rsidR="00145D32" w:rsidRPr="0031550F" w:rsidRDefault="00145D32" w:rsidP="004F458F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145D32" w:rsidRPr="0031550F" w:rsidRDefault="00145D32" w:rsidP="0031550F">
            <w:pPr>
              <w:widowControl w:val="0"/>
            </w:pPr>
            <w:r>
              <w:t>Отчет о деятел</w:t>
            </w:r>
            <w:r>
              <w:t>ь</w:t>
            </w:r>
            <w:r>
              <w:t>ности</w:t>
            </w:r>
          </w:p>
        </w:tc>
      </w:tr>
      <w:tr w:rsidR="00145D32" w:rsidRPr="001B75B4" w:rsidTr="008D0201">
        <w:trPr>
          <w:trHeight w:val="106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145D32" w:rsidRPr="0031550F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31550F" w:rsidRDefault="00145D32" w:rsidP="00714B37">
            <w:pPr>
              <w:widowControl w:val="0"/>
              <w:jc w:val="both"/>
            </w:pPr>
            <w:r>
              <w:t>Актуализация информации о подраздел</w:t>
            </w:r>
            <w:r>
              <w:t>е</w:t>
            </w:r>
            <w:r>
              <w:t>ниях ИНПО на портале НовГУ</w:t>
            </w:r>
          </w:p>
        </w:tc>
        <w:tc>
          <w:tcPr>
            <w:tcW w:w="1417" w:type="dxa"/>
          </w:tcPr>
          <w:p w:rsidR="00145D32" w:rsidRPr="00FA47F3" w:rsidRDefault="00145D32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145D32" w:rsidRPr="0031550F" w:rsidRDefault="00145D32" w:rsidP="0078560F">
            <w:pPr>
              <w:widowControl w:val="0"/>
            </w:pPr>
            <w:r>
              <w:t>Зам. директора ИНПО, зав. отделениями, зав. кафедрами</w:t>
            </w:r>
          </w:p>
        </w:tc>
        <w:tc>
          <w:tcPr>
            <w:tcW w:w="1417" w:type="dxa"/>
          </w:tcPr>
          <w:p w:rsidR="00145D32" w:rsidRPr="0031550F" w:rsidRDefault="00145D32" w:rsidP="00352E2C">
            <w:pPr>
              <w:widowControl w:val="0"/>
              <w:jc w:val="center"/>
            </w:pPr>
            <w:r w:rsidRPr="0031550F">
              <w:t>Раз в месяц</w:t>
            </w:r>
          </w:p>
        </w:tc>
        <w:tc>
          <w:tcPr>
            <w:tcW w:w="2127" w:type="dxa"/>
          </w:tcPr>
          <w:p w:rsidR="00145D32" w:rsidRPr="0031550F" w:rsidRDefault="00145D32" w:rsidP="0031550F">
            <w:pPr>
              <w:widowControl w:val="0"/>
            </w:pPr>
            <w:r>
              <w:t>Электронные страницы подра</w:t>
            </w:r>
            <w:r>
              <w:t>з</w:t>
            </w:r>
            <w:r>
              <w:t>делений ИНПО</w:t>
            </w:r>
          </w:p>
        </w:tc>
      </w:tr>
      <w:tr w:rsidR="00145D32" w:rsidRPr="001B75B4" w:rsidTr="008D0201">
        <w:trPr>
          <w:trHeight w:val="106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vMerge/>
          </w:tcPr>
          <w:p w:rsidR="00145D32" w:rsidRPr="0031550F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31550F" w:rsidRDefault="00145D32" w:rsidP="00A94A51">
            <w:pPr>
              <w:widowControl w:val="0"/>
              <w:jc w:val="both"/>
            </w:pPr>
            <w:r>
              <w:t>Планирование и анализ деятельности подразделений ИНПО</w:t>
            </w:r>
          </w:p>
        </w:tc>
        <w:tc>
          <w:tcPr>
            <w:tcW w:w="1417" w:type="dxa"/>
          </w:tcPr>
          <w:p w:rsidR="00145D32" w:rsidRPr="00FA47F3" w:rsidRDefault="00145D32" w:rsidP="003360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13/13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13/13</w:t>
            </w:r>
          </w:p>
        </w:tc>
        <w:tc>
          <w:tcPr>
            <w:tcW w:w="2693" w:type="dxa"/>
          </w:tcPr>
          <w:p w:rsidR="00145D32" w:rsidRDefault="00145D32" w:rsidP="00A94A51">
            <w:pPr>
              <w:widowControl w:val="0"/>
            </w:pPr>
            <w:r>
              <w:t>Руководители стру</w:t>
            </w:r>
            <w:r>
              <w:t>к</w:t>
            </w:r>
            <w:r>
              <w:t>турных подразделений</w:t>
            </w:r>
          </w:p>
        </w:tc>
        <w:tc>
          <w:tcPr>
            <w:tcW w:w="1417" w:type="dxa"/>
          </w:tcPr>
          <w:p w:rsidR="00145D32" w:rsidRPr="0031550F" w:rsidRDefault="00145D32" w:rsidP="00A502BF">
            <w:pPr>
              <w:widowControl w:val="0"/>
            </w:pPr>
            <w:r>
              <w:t>Начало и конец года</w:t>
            </w:r>
          </w:p>
        </w:tc>
        <w:tc>
          <w:tcPr>
            <w:tcW w:w="2127" w:type="dxa"/>
          </w:tcPr>
          <w:p w:rsidR="00145D32" w:rsidRDefault="00145D32" w:rsidP="00A94A51">
            <w:pPr>
              <w:widowControl w:val="0"/>
            </w:pPr>
            <w:r>
              <w:t>Планы и отчеты о деятельности</w:t>
            </w:r>
          </w:p>
        </w:tc>
      </w:tr>
      <w:tr w:rsidR="008D0201" w:rsidRPr="001B75B4" w:rsidTr="008D0201">
        <w:trPr>
          <w:trHeight w:val="106"/>
        </w:trPr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24" w:type="dxa"/>
            <w:gridSpan w:val="6"/>
          </w:tcPr>
          <w:p w:rsidR="008D0201" w:rsidRPr="00FA47F3" w:rsidRDefault="008D0201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ВЗАИМОДЕЙСТВИЕ С ЗАИНТЕРЕСОВАННЫМИ СТОРОНАМИ</w:t>
            </w:r>
          </w:p>
        </w:tc>
      </w:tr>
      <w:tr w:rsidR="00145D32" w:rsidRPr="001B75B4" w:rsidTr="008D0201">
        <w:trPr>
          <w:trHeight w:val="106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145D32" w:rsidRPr="001B75B4" w:rsidRDefault="00145D32" w:rsidP="00352E2C">
            <w:pPr>
              <w:widowControl w:val="0"/>
            </w:pPr>
            <w:r>
              <w:t>Расширение путей вза</w:t>
            </w:r>
            <w:r>
              <w:t>и</w:t>
            </w:r>
            <w:r>
              <w:t>модействия с работод</w:t>
            </w:r>
            <w:r>
              <w:t>а</w:t>
            </w:r>
            <w:r>
              <w:t>телями</w:t>
            </w:r>
          </w:p>
        </w:tc>
        <w:tc>
          <w:tcPr>
            <w:tcW w:w="4536" w:type="dxa"/>
          </w:tcPr>
          <w:p w:rsidR="00145D32" w:rsidRPr="001B75B4" w:rsidRDefault="00145D32" w:rsidP="00D82E6B">
            <w:pPr>
              <w:widowControl w:val="0"/>
            </w:pPr>
            <w:r w:rsidRPr="001B75B4">
              <w:t>Заключение новых договоров с работод</w:t>
            </w:r>
            <w:r w:rsidRPr="001B75B4">
              <w:t>а</w:t>
            </w:r>
            <w:r w:rsidRPr="001B75B4">
              <w:t>телями по проведению практики</w:t>
            </w:r>
          </w:p>
        </w:tc>
        <w:tc>
          <w:tcPr>
            <w:tcW w:w="1417" w:type="dxa"/>
          </w:tcPr>
          <w:p w:rsidR="00145D32" w:rsidRPr="001B75B4" w:rsidRDefault="00145D32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45D32" w:rsidRDefault="00145D32" w:rsidP="00D82E6B">
            <w:pPr>
              <w:widowControl w:val="0"/>
              <w:jc w:val="both"/>
            </w:pPr>
            <w:r w:rsidRPr="001B75B4">
              <w:t>Зав.</w:t>
            </w:r>
            <w:r>
              <w:t xml:space="preserve"> </w:t>
            </w:r>
            <w:r w:rsidRPr="001B75B4">
              <w:t>практикой,</w:t>
            </w:r>
            <w:r>
              <w:t xml:space="preserve"> з</w:t>
            </w:r>
            <w:r w:rsidRPr="001B75B4">
              <w:t>ав.</w:t>
            </w:r>
            <w:r>
              <w:t xml:space="preserve"> </w:t>
            </w:r>
            <w:r w:rsidRPr="001B75B4">
              <w:t>к</w:t>
            </w:r>
            <w:r w:rsidRPr="001B75B4">
              <w:t>а</w:t>
            </w:r>
            <w:r w:rsidRPr="001B75B4">
              <w:t>федрами</w:t>
            </w:r>
          </w:p>
        </w:tc>
        <w:tc>
          <w:tcPr>
            <w:tcW w:w="1417" w:type="dxa"/>
          </w:tcPr>
          <w:p w:rsidR="00145D32" w:rsidRPr="001B75B4" w:rsidRDefault="00145D32" w:rsidP="00D82E6B">
            <w:pPr>
              <w:widowControl w:val="0"/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145D32" w:rsidRPr="001B75B4" w:rsidRDefault="00145D32" w:rsidP="001B75B4">
            <w:pPr>
              <w:widowControl w:val="0"/>
            </w:pPr>
            <w:r>
              <w:t>Заключенные д</w:t>
            </w:r>
            <w:r>
              <w:t>о</w:t>
            </w:r>
            <w:r>
              <w:t>говоры</w:t>
            </w:r>
          </w:p>
        </w:tc>
      </w:tr>
      <w:tr w:rsidR="00145D32" w:rsidRPr="001B75B4" w:rsidTr="008D0201">
        <w:trPr>
          <w:trHeight w:val="106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1B75B4" w:rsidRDefault="00145D32" w:rsidP="00D82E6B">
            <w:pPr>
              <w:widowControl w:val="0"/>
            </w:pPr>
            <w:r w:rsidRPr="001B75B4">
              <w:t>Привлечение работодателей к работе в ГЭК</w:t>
            </w:r>
          </w:p>
        </w:tc>
        <w:tc>
          <w:tcPr>
            <w:tcW w:w="1417" w:type="dxa"/>
          </w:tcPr>
          <w:p w:rsidR="00145D32" w:rsidRPr="001B75B4" w:rsidRDefault="00145D32" w:rsidP="00A502B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145D32" w:rsidRPr="00E41BF9" w:rsidRDefault="00145D32" w:rsidP="00A502BF">
            <w:pPr>
              <w:widowControl w:val="0"/>
            </w:pPr>
            <w:r w:rsidRPr="001B75B4">
              <w:t>Зав.</w:t>
            </w:r>
            <w:r>
              <w:t xml:space="preserve"> </w:t>
            </w:r>
            <w:r w:rsidRPr="001B75B4">
              <w:t>кафедрами</w:t>
            </w:r>
          </w:p>
        </w:tc>
        <w:tc>
          <w:tcPr>
            <w:tcW w:w="1417" w:type="dxa"/>
          </w:tcPr>
          <w:p w:rsidR="00145D32" w:rsidRPr="00E41BF9" w:rsidRDefault="00145D32" w:rsidP="0078560F">
            <w:pPr>
              <w:widowControl w:val="0"/>
              <w:jc w:val="center"/>
            </w:pPr>
            <w:r w:rsidRPr="00E41BF9">
              <w:t>Июнь 201</w:t>
            </w:r>
            <w:r>
              <w:t>8</w:t>
            </w:r>
          </w:p>
        </w:tc>
        <w:tc>
          <w:tcPr>
            <w:tcW w:w="2127" w:type="dxa"/>
          </w:tcPr>
          <w:p w:rsidR="00145D32" w:rsidRPr="001B75B4" w:rsidRDefault="00145D32" w:rsidP="001B75B4">
            <w:pPr>
              <w:widowControl w:val="0"/>
            </w:pPr>
            <w:r>
              <w:t>Приказ ГЭК</w:t>
            </w:r>
          </w:p>
        </w:tc>
      </w:tr>
      <w:tr w:rsidR="00145D32" w:rsidRPr="001B75B4" w:rsidTr="008D0201">
        <w:trPr>
          <w:trHeight w:val="106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1B75B4" w:rsidRDefault="00145D32" w:rsidP="00D82E6B">
            <w:pPr>
              <w:widowControl w:val="0"/>
            </w:pPr>
            <w:r w:rsidRPr="001B75B4">
              <w:t>Проведение Дней открытых дверей</w:t>
            </w:r>
          </w:p>
        </w:tc>
        <w:tc>
          <w:tcPr>
            <w:tcW w:w="1417" w:type="dxa"/>
          </w:tcPr>
          <w:p w:rsidR="00145D32" w:rsidRPr="001B75B4" w:rsidRDefault="00145D32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45D32" w:rsidRPr="001B75B4" w:rsidRDefault="00145D32" w:rsidP="00D82E6B">
            <w:pPr>
              <w:widowControl w:val="0"/>
            </w:pPr>
            <w:r w:rsidRPr="001B75B4">
              <w:t>Пом.</w:t>
            </w:r>
            <w:r>
              <w:t xml:space="preserve"> </w:t>
            </w:r>
            <w:r w:rsidRPr="001B75B4">
              <w:t xml:space="preserve">директора по </w:t>
            </w:r>
            <w:proofErr w:type="spellStart"/>
            <w:r w:rsidRPr="001B75B4">
              <w:t>профориентационной</w:t>
            </w:r>
            <w:proofErr w:type="spellEnd"/>
            <w:r w:rsidRPr="001B75B4">
              <w:t xml:space="preserve"> работе</w:t>
            </w:r>
          </w:p>
        </w:tc>
        <w:tc>
          <w:tcPr>
            <w:tcW w:w="1417" w:type="dxa"/>
          </w:tcPr>
          <w:p w:rsidR="00145D32" w:rsidRPr="00E41BF9" w:rsidRDefault="00145D32" w:rsidP="0078560F">
            <w:pPr>
              <w:widowControl w:val="0"/>
            </w:pPr>
            <w:r>
              <w:t>март 2018 декабрь 2018</w:t>
            </w:r>
          </w:p>
        </w:tc>
        <w:tc>
          <w:tcPr>
            <w:tcW w:w="2127" w:type="dxa"/>
          </w:tcPr>
          <w:p w:rsidR="00145D32" w:rsidRPr="001B75B4" w:rsidRDefault="00145D32" w:rsidP="001B75B4">
            <w:pPr>
              <w:widowControl w:val="0"/>
            </w:pPr>
            <w:r>
              <w:t xml:space="preserve">Информация на сайте </w:t>
            </w:r>
            <w:proofErr w:type="spellStart"/>
            <w:r>
              <w:t>НовгУ</w:t>
            </w:r>
            <w:proofErr w:type="spellEnd"/>
          </w:p>
        </w:tc>
      </w:tr>
      <w:tr w:rsidR="00145D32" w:rsidRPr="001B75B4" w:rsidTr="008D0201">
        <w:trPr>
          <w:trHeight w:val="106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4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1B75B4" w:rsidRDefault="00145D32" w:rsidP="00D82E6B">
            <w:pPr>
              <w:widowControl w:val="0"/>
            </w:pPr>
            <w:r w:rsidRPr="001B75B4">
              <w:t>Участие в городской ярмарке учебных мест для выпускников общеобразов</w:t>
            </w:r>
            <w:r w:rsidRPr="001B75B4">
              <w:t>а</w:t>
            </w:r>
            <w:r w:rsidRPr="001B75B4">
              <w:t>тельных организаций</w:t>
            </w:r>
          </w:p>
        </w:tc>
        <w:tc>
          <w:tcPr>
            <w:tcW w:w="1417" w:type="dxa"/>
          </w:tcPr>
          <w:p w:rsidR="00145D32" w:rsidRPr="001B75B4" w:rsidRDefault="00145D32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45D32" w:rsidRPr="001B75B4" w:rsidRDefault="00145D32" w:rsidP="00D82E6B">
            <w:pPr>
              <w:widowControl w:val="0"/>
            </w:pPr>
            <w:r w:rsidRPr="001B75B4">
              <w:t>Пом.</w:t>
            </w:r>
            <w:r>
              <w:t xml:space="preserve"> </w:t>
            </w:r>
            <w:r w:rsidRPr="001B75B4">
              <w:t xml:space="preserve">директора по </w:t>
            </w:r>
            <w:proofErr w:type="spellStart"/>
            <w:r w:rsidRPr="001B75B4">
              <w:t>профориентационной</w:t>
            </w:r>
            <w:proofErr w:type="spellEnd"/>
            <w:r w:rsidRPr="001B75B4">
              <w:t xml:space="preserve"> работе</w:t>
            </w:r>
          </w:p>
        </w:tc>
        <w:tc>
          <w:tcPr>
            <w:tcW w:w="1417" w:type="dxa"/>
          </w:tcPr>
          <w:p w:rsidR="00145D32" w:rsidRPr="001B75B4" w:rsidRDefault="00145D32" w:rsidP="0078560F">
            <w:pPr>
              <w:widowControl w:val="0"/>
              <w:rPr>
                <w:b/>
              </w:rPr>
            </w:pPr>
            <w:r>
              <w:t xml:space="preserve">март 2018 декабрь 2018 </w:t>
            </w:r>
          </w:p>
        </w:tc>
        <w:tc>
          <w:tcPr>
            <w:tcW w:w="2127" w:type="dxa"/>
          </w:tcPr>
          <w:p w:rsidR="00145D32" w:rsidRPr="001B75B4" w:rsidRDefault="00145D32" w:rsidP="00A502BF">
            <w:pPr>
              <w:widowControl w:val="0"/>
            </w:pPr>
            <w:r>
              <w:t>Информация на сайте НовГУ</w:t>
            </w:r>
          </w:p>
        </w:tc>
      </w:tr>
      <w:tr w:rsidR="00145D32" w:rsidRPr="001B75B4" w:rsidTr="008D0201">
        <w:trPr>
          <w:trHeight w:val="106"/>
        </w:trPr>
        <w:tc>
          <w:tcPr>
            <w:tcW w:w="567" w:type="dxa"/>
          </w:tcPr>
          <w:p w:rsidR="00145D32" w:rsidRPr="00FA47F3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A502BF" w:rsidRDefault="00145D32" w:rsidP="00D82E6B">
            <w:pPr>
              <w:widowControl w:val="0"/>
            </w:pPr>
            <w:proofErr w:type="spellStart"/>
            <w:r w:rsidRPr="00A502BF">
              <w:t>Профориентационные</w:t>
            </w:r>
            <w:proofErr w:type="spellEnd"/>
            <w:r w:rsidRPr="00A502BF">
              <w:t xml:space="preserve"> встречи с учащ</w:t>
            </w:r>
            <w:r w:rsidRPr="00A502BF">
              <w:t>и</w:t>
            </w:r>
            <w:r w:rsidRPr="00A502BF">
              <w:t xml:space="preserve">мися </w:t>
            </w:r>
            <w:r w:rsidRPr="00A502BF">
              <w:rPr>
                <w:lang w:val="en-US"/>
              </w:rPr>
              <w:t>IX</w:t>
            </w:r>
            <w:r w:rsidRPr="00A502BF">
              <w:t>-</w:t>
            </w:r>
            <w:r w:rsidRPr="00A502BF">
              <w:rPr>
                <w:lang w:val="en-US"/>
              </w:rPr>
              <w:t>XI</w:t>
            </w:r>
            <w:r w:rsidRPr="00A502BF">
              <w:t xml:space="preserve"> классов и учителями школ Новгородской области</w:t>
            </w:r>
          </w:p>
        </w:tc>
        <w:tc>
          <w:tcPr>
            <w:tcW w:w="1417" w:type="dxa"/>
          </w:tcPr>
          <w:p w:rsidR="00145D32" w:rsidRDefault="00145D32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145D32" w:rsidRDefault="00145D32" w:rsidP="00A502BF">
            <w:pPr>
              <w:widowControl w:val="0"/>
            </w:pPr>
            <w:r>
              <w:t>О.А. Гребенникова,</w:t>
            </w:r>
          </w:p>
          <w:p w:rsidR="00145D32" w:rsidRDefault="00145D32" w:rsidP="00A502BF">
            <w:pPr>
              <w:widowControl w:val="0"/>
            </w:pPr>
            <w:r>
              <w:t>А.Г. Кукушкина,</w:t>
            </w:r>
          </w:p>
          <w:p w:rsidR="00145D32" w:rsidRPr="001B75B4" w:rsidRDefault="00145D32" w:rsidP="0078560F">
            <w:pPr>
              <w:widowControl w:val="0"/>
            </w:pPr>
            <w:r>
              <w:t xml:space="preserve">Крылов А.В. </w:t>
            </w:r>
          </w:p>
        </w:tc>
        <w:tc>
          <w:tcPr>
            <w:tcW w:w="1417" w:type="dxa"/>
          </w:tcPr>
          <w:p w:rsidR="00145D32" w:rsidRDefault="00145D32" w:rsidP="004F458F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145D32" w:rsidRDefault="00145D32" w:rsidP="001B75B4">
            <w:pPr>
              <w:widowControl w:val="0"/>
            </w:pPr>
            <w:r>
              <w:t xml:space="preserve">Отчет по </w:t>
            </w:r>
            <w:proofErr w:type="spellStart"/>
            <w:r>
              <w:t>проф</w:t>
            </w:r>
            <w:r>
              <w:t>о</w:t>
            </w:r>
            <w:r>
              <w:t>риетационной</w:t>
            </w:r>
            <w:proofErr w:type="spellEnd"/>
            <w:r>
              <w:t xml:space="preserve"> р</w:t>
            </w:r>
            <w:r>
              <w:t>а</w:t>
            </w:r>
            <w:r>
              <w:t>боте</w:t>
            </w:r>
          </w:p>
        </w:tc>
      </w:tr>
      <w:tr w:rsidR="008D0201" w:rsidRPr="001B75B4" w:rsidTr="008D0201">
        <w:trPr>
          <w:trHeight w:val="106"/>
        </w:trPr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24" w:type="dxa"/>
            <w:gridSpan w:val="6"/>
          </w:tcPr>
          <w:p w:rsidR="008D0201" w:rsidRPr="00FA47F3" w:rsidRDefault="008D0201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УПРАВЛЕНИЕ ПЕРСОНАЛОМ</w:t>
            </w:r>
          </w:p>
        </w:tc>
      </w:tr>
      <w:tr w:rsidR="008D0201" w:rsidRPr="001B75B4" w:rsidTr="008D0201">
        <w:trPr>
          <w:trHeight w:val="106"/>
        </w:trPr>
        <w:tc>
          <w:tcPr>
            <w:tcW w:w="567" w:type="dxa"/>
          </w:tcPr>
          <w:p w:rsidR="008D0201" w:rsidRPr="001B75B4" w:rsidRDefault="008D0201" w:rsidP="00D82E6B">
            <w:pPr>
              <w:widowControl w:val="0"/>
              <w:jc w:val="center"/>
            </w:pPr>
            <w:r w:rsidRPr="001B75B4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8D0201" w:rsidRPr="001B75B4" w:rsidRDefault="008D0201" w:rsidP="00D82E6B">
            <w:pPr>
              <w:widowControl w:val="0"/>
            </w:pPr>
            <w:r>
              <w:t>Развитие професси</w:t>
            </w:r>
            <w:r>
              <w:t>о</w:t>
            </w:r>
            <w:r>
              <w:t>нальной компетен</w:t>
            </w:r>
            <w:r>
              <w:t>т</w:t>
            </w:r>
            <w:r>
              <w:t>ности пе</w:t>
            </w:r>
            <w:r>
              <w:t>р</w:t>
            </w:r>
            <w:r>
              <w:t>сонала</w:t>
            </w:r>
          </w:p>
        </w:tc>
        <w:tc>
          <w:tcPr>
            <w:tcW w:w="4536" w:type="dxa"/>
          </w:tcPr>
          <w:p w:rsidR="008D0201" w:rsidRDefault="008D0201" w:rsidP="00D82E6B">
            <w:pPr>
              <w:widowControl w:val="0"/>
              <w:jc w:val="both"/>
              <w:rPr>
                <w:b/>
              </w:rPr>
            </w:pPr>
            <w:r w:rsidRPr="001B75B4">
              <w:t>Повышение квалификации ППС и адм</w:t>
            </w:r>
            <w:r w:rsidRPr="001B75B4">
              <w:t>и</w:t>
            </w:r>
            <w:r w:rsidRPr="001B75B4">
              <w:t>нистративно-управленческого состава</w:t>
            </w:r>
          </w:p>
        </w:tc>
        <w:tc>
          <w:tcPr>
            <w:tcW w:w="1417" w:type="dxa"/>
          </w:tcPr>
          <w:p w:rsidR="008D0201" w:rsidRPr="001B75B4" w:rsidRDefault="008D0201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 чел.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79 чел.</w:t>
            </w:r>
          </w:p>
        </w:tc>
        <w:tc>
          <w:tcPr>
            <w:tcW w:w="2693" w:type="dxa"/>
          </w:tcPr>
          <w:p w:rsidR="008D0201" w:rsidRPr="001B75B4" w:rsidRDefault="008D0201" w:rsidP="0078560F">
            <w:pPr>
              <w:widowControl w:val="0"/>
            </w:pPr>
            <w:proofErr w:type="spellStart"/>
            <w:r w:rsidRPr="001B75B4">
              <w:t>Зам</w:t>
            </w:r>
            <w:proofErr w:type="gramStart"/>
            <w:r w:rsidRPr="001B75B4">
              <w:t>.д</w:t>
            </w:r>
            <w:proofErr w:type="gramEnd"/>
            <w:r w:rsidRPr="001B75B4">
              <w:t>иректора</w:t>
            </w:r>
            <w:proofErr w:type="spellEnd"/>
          </w:p>
        </w:tc>
        <w:tc>
          <w:tcPr>
            <w:tcW w:w="1417" w:type="dxa"/>
          </w:tcPr>
          <w:p w:rsidR="008D0201" w:rsidRPr="001B75B4" w:rsidRDefault="008D0201" w:rsidP="004F458F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 w:rsidRPr="000E20F1">
              <w:t>Отчеты о рейти</w:t>
            </w:r>
            <w:r w:rsidRPr="000E20F1">
              <w:t>н</w:t>
            </w:r>
            <w:r w:rsidRPr="000E20F1">
              <w:t>ге кафедр</w:t>
            </w:r>
          </w:p>
        </w:tc>
      </w:tr>
      <w:tr w:rsidR="008D0201" w:rsidRPr="001B75B4" w:rsidTr="008D0201">
        <w:trPr>
          <w:trHeight w:val="106"/>
        </w:trPr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Pr="001B75B4" w:rsidRDefault="008D0201" w:rsidP="00714B37">
            <w:pPr>
              <w:widowControl w:val="0"/>
            </w:pPr>
            <w:r>
              <w:t>Защиты кандидатских и докторских ди</w:t>
            </w:r>
            <w:r>
              <w:t>с</w:t>
            </w:r>
            <w:r>
              <w:t>сертаций ППС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 w:rsidRPr="00145D32">
              <w:rPr>
                <w:b/>
              </w:rPr>
              <w:t>1</w:t>
            </w:r>
          </w:p>
        </w:tc>
        <w:tc>
          <w:tcPr>
            <w:tcW w:w="2693" w:type="dxa"/>
          </w:tcPr>
          <w:p w:rsidR="008D0201" w:rsidRPr="00C23109" w:rsidRDefault="008D0201" w:rsidP="00B0303F">
            <w:pPr>
              <w:widowControl w:val="0"/>
            </w:pPr>
            <w:r w:rsidRPr="00C23109">
              <w:t>Зав. кафедрами</w:t>
            </w:r>
          </w:p>
        </w:tc>
        <w:tc>
          <w:tcPr>
            <w:tcW w:w="1417" w:type="dxa"/>
          </w:tcPr>
          <w:p w:rsidR="008D0201" w:rsidRPr="001B75B4" w:rsidRDefault="008D0201" w:rsidP="004F458F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 w:rsidRPr="000E20F1">
              <w:t>Отчеты о рейти</w:t>
            </w:r>
            <w:r w:rsidRPr="000E20F1">
              <w:t>н</w:t>
            </w:r>
            <w:r w:rsidRPr="000E20F1">
              <w:t>ге кафедр</w:t>
            </w:r>
          </w:p>
        </w:tc>
      </w:tr>
      <w:tr w:rsidR="008D0201" w:rsidRPr="001B75B4" w:rsidTr="008D0201">
        <w:trPr>
          <w:trHeight w:val="106"/>
        </w:trPr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Pr="00145D32" w:rsidRDefault="008D0201" w:rsidP="00714B37">
            <w:pPr>
              <w:widowControl w:val="0"/>
            </w:pPr>
            <w:r w:rsidRPr="00145D32">
              <w:t xml:space="preserve">Выборы ППС, </w:t>
            </w:r>
            <w:proofErr w:type="spellStart"/>
            <w:r w:rsidRPr="00145D32">
              <w:t>зав</w:t>
            </w:r>
            <w:proofErr w:type="gramStart"/>
            <w:r w:rsidRPr="00145D32">
              <w:t>.к</w:t>
            </w:r>
            <w:proofErr w:type="gramEnd"/>
            <w:r w:rsidRPr="00145D32">
              <w:t>афедрами</w:t>
            </w:r>
            <w:proofErr w:type="spellEnd"/>
            <w:r w:rsidRPr="00145D32">
              <w:t>,</w:t>
            </w:r>
          </w:p>
          <w:p w:rsidR="008D0201" w:rsidRPr="00145D32" w:rsidRDefault="008D0201" w:rsidP="00714B37">
            <w:pPr>
              <w:widowControl w:val="0"/>
            </w:pPr>
          </w:p>
        </w:tc>
        <w:tc>
          <w:tcPr>
            <w:tcW w:w="1417" w:type="dxa"/>
          </w:tcPr>
          <w:p w:rsidR="008D0201" w:rsidRPr="00145D32" w:rsidRDefault="008D0201" w:rsidP="001B75B4">
            <w:pPr>
              <w:widowControl w:val="0"/>
              <w:jc w:val="center"/>
              <w:rPr>
                <w:b/>
              </w:rPr>
            </w:pPr>
            <w:r w:rsidRPr="00145D32">
              <w:rPr>
                <w:b/>
              </w:rPr>
              <w:t>21</w:t>
            </w:r>
          </w:p>
        </w:tc>
        <w:tc>
          <w:tcPr>
            <w:tcW w:w="1134" w:type="dxa"/>
          </w:tcPr>
          <w:p w:rsidR="008D0201" w:rsidRPr="00145D32" w:rsidRDefault="00145D32" w:rsidP="00145D32">
            <w:pPr>
              <w:widowControl w:val="0"/>
              <w:jc w:val="center"/>
              <w:rPr>
                <w:b/>
              </w:rPr>
            </w:pPr>
            <w:r w:rsidRPr="00145D32">
              <w:rPr>
                <w:b/>
              </w:rPr>
              <w:t>21</w:t>
            </w:r>
          </w:p>
        </w:tc>
        <w:tc>
          <w:tcPr>
            <w:tcW w:w="2693" w:type="dxa"/>
          </w:tcPr>
          <w:p w:rsidR="008D0201" w:rsidRDefault="008D0201" w:rsidP="0078560F">
            <w:pPr>
              <w:widowControl w:val="0"/>
              <w:jc w:val="both"/>
            </w:pPr>
            <w:r w:rsidRPr="001B75B4">
              <w:t>Директор института,</w:t>
            </w:r>
            <w:r>
              <w:t xml:space="preserve"> з</w:t>
            </w:r>
            <w:r w:rsidRPr="001B75B4">
              <w:t>ав.</w:t>
            </w:r>
            <w:r>
              <w:t xml:space="preserve"> </w:t>
            </w:r>
            <w:r w:rsidRPr="001B75B4">
              <w:t>кафедрами</w:t>
            </w:r>
          </w:p>
        </w:tc>
        <w:tc>
          <w:tcPr>
            <w:tcW w:w="1417" w:type="dxa"/>
          </w:tcPr>
          <w:p w:rsidR="008D0201" w:rsidRPr="001B75B4" w:rsidRDefault="008D0201" w:rsidP="004F458F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8D0201" w:rsidRPr="001B75B4" w:rsidRDefault="008D0201" w:rsidP="00631005">
            <w:pPr>
              <w:widowControl w:val="0"/>
            </w:pPr>
            <w:r>
              <w:t>Протоколы зас</w:t>
            </w:r>
            <w:r>
              <w:t>е</w:t>
            </w:r>
            <w:r>
              <w:t>дания УС НовГУ</w:t>
            </w:r>
          </w:p>
        </w:tc>
      </w:tr>
      <w:tr w:rsidR="008D0201" w:rsidRPr="001B75B4" w:rsidTr="008D0201">
        <w:trPr>
          <w:trHeight w:val="79"/>
        </w:trPr>
        <w:tc>
          <w:tcPr>
            <w:tcW w:w="56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24" w:type="dxa"/>
            <w:gridSpan w:val="6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МАТЕРИАЛЬНО-ТЕХНИЧЕСКАЯ ДЕЯТЕЛЬНОСТЬ</w:t>
            </w:r>
          </w:p>
        </w:tc>
      </w:tr>
      <w:tr w:rsidR="008D0201" w:rsidRPr="001B75B4" w:rsidTr="008D0201">
        <w:trPr>
          <w:trHeight w:val="81"/>
        </w:trPr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8D0201" w:rsidRPr="001B75B4" w:rsidRDefault="008D0201" w:rsidP="00352E2C">
            <w:pPr>
              <w:widowControl w:val="0"/>
            </w:pPr>
            <w:r>
              <w:t>Укрепление материал</w:t>
            </w:r>
            <w:r>
              <w:t>ь</w:t>
            </w:r>
            <w:r>
              <w:t>но-технической базы ИНПО</w:t>
            </w:r>
          </w:p>
        </w:tc>
        <w:tc>
          <w:tcPr>
            <w:tcW w:w="4536" w:type="dxa"/>
          </w:tcPr>
          <w:p w:rsidR="008D0201" w:rsidRPr="001B75B4" w:rsidRDefault="008D0201" w:rsidP="00714B37">
            <w:pPr>
              <w:widowControl w:val="0"/>
            </w:pPr>
            <w:r w:rsidRPr="001B75B4">
              <w:t>Приобретение мебели, учебного обор</w:t>
            </w:r>
            <w:r w:rsidRPr="001B75B4">
              <w:t>у</w:t>
            </w:r>
            <w:r w:rsidRPr="001B75B4">
              <w:t>дования, оргтехники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90000 руб.</w:t>
            </w:r>
          </w:p>
        </w:tc>
        <w:tc>
          <w:tcPr>
            <w:tcW w:w="1134" w:type="dxa"/>
          </w:tcPr>
          <w:p w:rsidR="008D0201" w:rsidRPr="001B75B4" w:rsidRDefault="008D0201" w:rsidP="00714B37">
            <w:pPr>
              <w:widowControl w:val="0"/>
            </w:pP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</w:pPr>
            <w:r w:rsidRPr="001B75B4">
              <w:t>Директор института, зам. по АХЧ ИНПО</w:t>
            </w:r>
          </w:p>
        </w:tc>
        <w:tc>
          <w:tcPr>
            <w:tcW w:w="1417" w:type="dxa"/>
          </w:tcPr>
          <w:p w:rsidR="008D0201" w:rsidRDefault="008D0201">
            <w:r w:rsidRPr="00A9257B">
              <w:t>В течение года</w:t>
            </w:r>
          </w:p>
        </w:tc>
        <w:tc>
          <w:tcPr>
            <w:tcW w:w="2127" w:type="dxa"/>
          </w:tcPr>
          <w:p w:rsidR="008D0201" w:rsidRPr="001B75B4" w:rsidRDefault="008D0201" w:rsidP="00352E2C">
            <w:pPr>
              <w:widowControl w:val="0"/>
            </w:pPr>
            <w:r>
              <w:t>Отчет о работе института</w:t>
            </w:r>
          </w:p>
        </w:tc>
      </w:tr>
      <w:tr w:rsidR="008D0201" w:rsidRPr="001B75B4" w:rsidTr="008D0201">
        <w:trPr>
          <w:trHeight w:val="79"/>
        </w:trPr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8D0201" w:rsidRPr="001B75B4" w:rsidRDefault="008D0201" w:rsidP="00352E2C">
            <w:pPr>
              <w:widowControl w:val="0"/>
            </w:pPr>
          </w:p>
        </w:tc>
        <w:tc>
          <w:tcPr>
            <w:tcW w:w="4536" w:type="dxa"/>
          </w:tcPr>
          <w:p w:rsidR="008D0201" w:rsidRPr="001B75B4" w:rsidRDefault="008D0201" w:rsidP="00714B37">
            <w:pPr>
              <w:widowControl w:val="0"/>
            </w:pPr>
            <w:r w:rsidRPr="001B75B4">
              <w:t>Приобретение учебно-методической л</w:t>
            </w:r>
            <w:r w:rsidRPr="001B75B4">
              <w:t>и</w:t>
            </w:r>
            <w:r w:rsidRPr="001B75B4">
              <w:t>тературы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80000 руб.</w:t>
            </w:r>
          </w:p>
        </w:tc>
        <w:tc>
          <w:tcPr>
            <w:tcW w:w="1134" w:type="dxa"/>
          </w:tcPr>
          <w:p w:rsidR="008D0201" w:rsidRPr="001B75B4" w:rsidRDefault="008D0201" w:rsidP="00714B37">
            <w:pPr>
              <w:widowControl w:val="0"/>
            </w:pP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</w:pPr>
            <w:r w:rsidRPr="001B75B4">
              <w:t>Директор института,</w:t>
            </w:r>
            <w:r>
              <w:t xml:space="preserve"> </w:t>
            </w:r>
            <w:r w:rsidRPr="001B75B4">
              <w:t>зав.</w:t>
            </w:r>
            <w:r>
              <w:t xml:space="preserve"> </w:t>
            </w:r>
            <w:r w:rsidRPr="001B75B4">
              <w:t xml:space="preserve">библиотекой </w:t>
            </w:r>
            <w:r w:rsidRPr="00EC457D">
              <w:rPr>
                <w:sz w:val="22"/>
                <w:szCs w:val="22"/>
              </w:rPr>
              <w:t>ИНПО</w:t>
            </w:r>
          </w:p>
        </w:tc>
        <w:tc>
          <w:tcPr>
            <w:tcW w:w="1417" w:type="dxa"/>
          </w:tcPr>
          <w:p w:rsidR="008D0201" w:rsidRDefault="008D0201">
            <w:r w:rsidRPr="00A9257B">
              <w:t>В течение года</w:t>
            </w:r>
          </w:p>
        </w:tc>
        <w:tc>
          <w:tcPr>
            <w:tcW w:w="2127" w:type="dxa"/>
          </w:tcPr>
          <w:p w:rsidR="008D0201" w:rsidRDefault="008D0201">
            <w:r w:rsidRPr="00C451BB">
              <w:t>Отчет о работе института</w:t>
            </w:r>
          </w:p>
        </w:tc>
      </w:tr>
      <w:tr w:rsidR="008D0201" w:rsidRPr="001B75B4" w:rsidTr="008D0201">
        <w:trPr>
          <w:trHeight w:val="519"/>
        </w:trPr>
        <w:tc>
          <w:tcPr>
            <w:tcW w:w="567" w:type="dxa"/>
          </w:tcPr>
          <w:p w:rsidR="008D0201" w:rsidRPr="001B75B4" w:rsidRDefault="008D0201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8D0201" w:rsidRPr="001B75B4" w:rsidRDefault="008D0201" w:rsidP="00E41BF9">
            <w:pPr>
              <w:widowControl w:val="0"/>
            </w:pPr>
          </w:p>
        </w:tc>
        <w:tc>
          <w:tcPr>
            <w:tcW w:w="4536" w:type="dxa"/>
          </w:tcPr>
          <w:p w:rsidR="008D0201" w:rsidRPr="001B75B4" w:rsidRDefault="008D0201" w:rsidP="00714B37">
            <w:pPr>
              <w:widowControl w:val="0"/>
            </w:pPr>
            <w:r w:rsidRPr="001B75B4">
              <w:t>Ремонт аудиторий, туалетов,</w:t>
            </w:r>
            <w:r>
              <w:t xml:space="preserve"> </w:t>
            </w:r>
            <w:r w:rsidRPr="001B75B4">
              <w:t>студенч</w:t>
            </w:r>
            <w:r w:rsidRPr="001B75B4">
              <w:t>е</w:t>
            </w:r>
            <w:r w:rsidRPr="001B75B4">
              <w:t>ского кафе</w:t>
            </w:r>
          </w:p>
        </w:tc>
        <w:tc>
          <w:tcPr>
            <w:tcW w:w="141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50000 руб.</w:t>
            </w:r>
          </w:p>
        </w:tc>
        <w:tc>
          <w:tcPr>
            <w:tcW w:w="1134" w:type="dxa"/>
          </w:tcPr>
          <w:p w:rsidR="008D0201" w:rsidRPr="001B75B4" w:rsidRDefault="008D0201" w:rsidP="00714B37">
            <w:pPr>
              <w:widowControl w:val="0"/>
            </w:pPr>
          </w:p>
        </w:tc>
        <w:tc>
          <w:tcPr>
            <w:tcW w:w="2693" w:type="dxa"/>
          </w:tcPr>
          <w:p w:rsidR="008D0201" w:rsidRPr="001B75B4" w:rsidRDefault="008D0201" w:rsidP="00714B37">
            <w:pPr>
              <w:widowControl w:val="0"/>
            </w:pPr>
            <w:r w:rsidRPr="001B75B4">
              <w:t>Директор института,</w:t>
            </w:r>
            <w:r>
              <w:t xml:space="preserve"> </w:t>
            </w:r>
            <w:r w:rsidRPr="001B75B4">
              <w:t>зам. по АХЧ ИНПО</w:t>
            </w:r>
          </w:p>
        </w:tc>
        <w:tc>
          <w:tcPr>
            <w:tcW w:w="1417" w:type="dxa"/>
          </w:tcPr>
          <w:p w:rsidR="008D0201" w:rsidRDefault="008D0201">
            <w:r w:rsidRPr="00A9257B">
              <w:t>В течение года</w:t>
            </w:r>
          </w:p>
        </w:tc>
        <w:tc>
          <w:tcPr>
            <w:tcW w:w="2127" w:type="dxa"/>
          </w:tcPr>
          <w:p w:rsidR="008D0201" w:rsidRDefault="008D0201" w:rsidP="00F2381F">
            <w:r w:rsidRPr="00C451BB">
              <w:t>Отчет о работе института</w:t>
            </w:r>
          </w:p>
        </w:tc>
      </w:tr>
      <w:tr w:rsidR="008D0201" w:rsidRPr="001B75B4" w:rsidTr="008D0201">
        <w:trPr>
          <w:trHeight w:val="79"/>
        </w:trPr>
        <w:tc>
          <w:tcPr>
            <w:tcW w:w="567" w:type="dxa"/>
          </w:tcPr>
          <w:p w:rsidR="008D0201" w:rsidRPr="001B75B4" w:rsidRDefault="008D0201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24" w:type="dxa"/>
            <w:gridSpan w:val="6"/>
          </w:tcPr>
          <w:p w:rsidR="008D0201" w:rsidRPr="001B75B4" w:rsidRDefault="008D0201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СОЦИАЛЬНАЯ ПОДДЕРЖКА СТУДЕНТОВ И СОТРУДНИКОВ</w:t>
            </w:r>
          </w:p>
        </w:tc>
      </w:tr>
      <w:tr w:rsidR="00145D32" w:rsidRPr="001B75B4" w:rsidTr="008D0201">
        <w:trPr>
          <w:trHeight w:val="66"/>
        </w:trPr>
        <w:tc>
          <w:tcPr>
            <w:tcW w:w="567" w:type="dxa"/>
          </w:tcPr>
          <w:p w:rsidR="00145D32" w:rsidRPr="001B75B4" w:rsidRDefault="00145D32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145D32" w:rsidRPr="001B75B4" w:rsidRDefault="00145D32" w:rsidP="00352E2C">
            <w:pPr>
              <w:widowControl w:val="0"/>
            </w:pPr>
            <w:r>
              <w:t>Обеспечение социальной поддержки студентов и преподав</w:t>
            </w:r>
            <w:r>
              <w:t>а</w:t>
            </w:r>
            <w:r>
              <w:t>телей</w:t>
            </w:r>
          </w:p>
        </w:tc>
        <w:tc>
          <w:tcPr>
            <w:tcW w:w="4536" w:type="dxa"/>
          </w:tcPr>
          <w:p w:rsidR="00145D32" w:rsidRPr="001B75B4" w:rsidRDefault="00145D32" w:rsidP="00631005">
            <w:pPr>
              <w:widowControl w:val="0"/>
            </w:pPr>
            <w:r w:rsidRPr="001B75B4">
              <w:t>Подача документов на социальную ст</w:t>
            </w:r>
            <w:r w:rsidRPr="001B75B4">
              <w:t>и</w:t>
            </w:r>
            <w:r w:rsidRPr="001B75B4">
              <w:t>пендию студентам бюджетной формы обучения</w:t>
            </w:r>
          </w:p>
        </w:tc>
        <w:tc>
          <w:tcPr>
            <w:tcW w:w="1417" w:type="dxa"/>
          </w:tcPr>
          <w:p w:rsidR="00145D32" w:rsidRPr="001B75B4" w:rsidRDefault="00145D32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145D32" w:rsidRPr="001B75B4" w:rsidRDefault="00145D32" w:rsidP="0078560F">
            <w:pPr>
              <w:widowControl w:val="0"/>
            </w:pPr>
            <w:r>
              <w:t>Зав. отделениями</w:t>
            </w:r>
          </w:p>
        </w:tc>
        <w:tc>
          <w:tcPr>
            <w:tcW w:w="1417" w:type="dxa"/>
          </w:tcPr>
          <w:p w:rsidR="00145D32" w:rsidRPr="00E41BF9" w:rsidRDefault="00145D32" w:rsidP="0078560F">
            <w:pPr>
              <w:widowControl w:val="0"/>
            </w:pPr>
            <w:r>
              <w:t>Февраль 2018</w:t>
            </w:r>
            <w:r w:rsidRPr="00E41BF9">
              <w:t>г.</w:t>
            </w:r>
          </w:p>
        </w:tc>
        <w:tc>
          <w:tcPr>
            <w:tcW w:w="2127" w:type="dxa"/>
          </w:tcPr>
          <w:p w:rsidR="00145D32" w:rsidRPr="004F458F" w:rsidRDefault="00145D32" w:rsidP="00352E2C">
            <w:pPr>
              <w:widowControl w:val="0"/>
            </w:pPr>
            <w:r w:rsidRPr="004F458F">
              <w:t>Отчеты профкома</w:t>
            </w:r>
          </w:p>
        </w:tc>
      </w:tr>
      <w:tr w:rsidR="00145D32" w:rsidRPr="001B75B4" w:rsidTr="008D0201">
        <w:trPr>
          <w:trHeight w:val="63"/>
        </w:trPr>
        <w:tc>
          <w:tcPr>
            <w:tcW w:w="567" w:type="dxa"/>
          </w:tcPr>
          <w:p w:rsidR="00145D32" w:rsidRPr="001B75B4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1B75B4" w:rsidRDefault="00145D32" w:rsidP="00D82E6B">
            <w:pPr>
              <w:widowControl w:val="0"/>
            </w:pPr>
            <w:r w:rsidRPr="001B75B4">
              <w:t>Оформление преподавателям и студентам путевок в профилакторий НовГУ</w:t>
            </w:r>
          </w:p>
        </w:tc>
        <w:tc>
          <w:tcPr>
            <w:tcW w:w="1417" w:type="dxa"/>
          </w:tcPr>
          <w:p w:rsidR="00145D32" w:rsidRPr="001B75B4" w:rsidRDefault="00145D32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 по квоте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 по кв</w:t>
            </w:r>
            <w:r>
              <w:rPr>
                <w:b/>
              </w:rPr>
              <w:t>о</w:t>
            </w:r>
            <w:r>
              <w:rPr>
                <w:b/>
              </w:rPr>
              <w:t>те</w:t>
            </w:r>
          </w:p>
        </w:tc>
        <w:tc>
          <w:tcPr>
            <w:tcW w:w="2693" w:type="dxa"/>
          </w:tcPr>
          <w:p w:rsidR="00145D32" w:rsidRPr="001B75B4" w:rsidRDefault="00145D32" w:rsidP="0078560F">
            <w:pPr>
              <w:widowControl w:val="0"/>
              <w:jc w:val="both"/>
            </w:pPr>
            <w:r>
              <w:t>Зав. отделениями</w:t>
            </w:r>
          </w:p>
        </w:tc>
        <w:tc>
          <w:tcPr>
            <w:tcW w:w="1417" w:type="dxa"/>
          </w:tcPr>
          <w:p w:rsidR="00145D32" w:rsidRPr="001B75B4" w:rsidRDefault="00145D32" w:rsidP="00352E2C">
            <w:pPr>
              <w:widowControl w:val="0"/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145D32" w:rsidRDefault="00145D32">
            <w:r w:rsidRPr="0048537D">
              <w:t>Отчеты профкома</w:t>
            </w:r>
          </w:p>
        </w:tc>
      </w:tr>
      <w:tr w:rsidR="00145D32" w:rsidRPr="001B75B4" w:rsidTr="008D0201">
        <w:trPr>
          <w:trHeight w:val="63"/>
        </w:trPr>
        <w:tc>
          <w:tcPr>
            <w:tcW w:w="567" w:type="dxa"/>
          </w:tcPr>
          <w:p w:rsidR="00145D32" w:rsidRPr="001B75B4" w:rsidRDefault="00145D32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145D32" w:rsidRPr="001B75B4" w:rsidRDefault="00145D32" w:rsidP="00352E2C">
            <w:pPr>
              <w:widowControl w:val="0"/>
            </w:pPr>
          </w:p>
        </w:tc>
        <w:tc>
          <w:tcPr>
            <w:tcW w:w="4536" w:type="dxa"/>
          </w:tcPr>
          <w:p w:rsidR="00145D32" w:rsidRPr="001B75B4" w:rsidRDefault="00145D32" w:rsidP="00D82E6B">
            <w:pPr>
              <w:widowControl w:val="0"/>
            </w:pPr>
            <w:r w:rsidRPr="001B75B4">
              <w:t>Плановая диспансеризация и вакцинация студентов, сотрудников и преподавателей ИНПО</w:t>
            </w:r>
          </w:p>
        </w:tc>
        <w:tc>
          <w:tcPr>
            <w:tcW w:w="1417" w:type="dxa"/>
          </w:tcPr>
          <w:p w:rsidR="00145D32" w:rsidRPr="001B75B4" w:rsidRDefault="00145D32" w:rsidP="0033061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34" w:type="dxa"/>
          </w:tcPr>
          <w:p w:rsidR="00145D32" w:rsidRDefault="00145D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145D32" w:rsidRDefault="00145D32" w:rsidP="0078560F">
            <w:pPr>
              <w:widowControl w:val="0"/>
              <w:jc w:val="both"/>
            </w:pPr>
            <w:r w:rsidRPr="001B75B4">
              <w:t>Директор института,</w:t>
            </w:r>
            <w:r>
              <w:t xml:space="preserve"> зав. отделениями</w:t>
            </w:r>
          </w:p>
        </w:tc>
        <w:tc>
          <w:tcPr>
            <w:tcW w:w="1417" w:type="dxa"/>
          </w:tcPr>
          <w:p w:rsidR="00145D32" w:rsidRPr="001B75B4" w:rsidRDefault="00145D32" w:rsidP="00352E2C">
            <w:pPr>
              <w:widowControl w:val="0"/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145D32" w:rsidRDefault="00145D32">
            <w:r w:rsidRPr="0048537D">
              <w:t>Отчеты профкома</w:t>
            </w:r>
          </w:p>
        </w:tc>
      </w:tr>
    </w:tbl>
    <w:p w:rsidR="0078560F" w:rsidRDefault="0078560F" w:rsidP="00F7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2814" w:rsidRPr="00B02814" w:rsidRDefault="00B02814" w:rsidP="00B02814">
      <w:pPr>
        <w:widowControl w:val="0"/>
        <w:tabs>
          <w:tab w:val="left" w:pos="8355"/>
        </w:tabs>
        <w:ind w:firstLine="709"/>
        <w:jc w:val="both"/>
        <w:rPr>
          <w:b/>
        </w:rPr>
      </w:pPr>
      <w:r w:rsidRPr="00B02814">
        <w:rPr>
          <w:b/>
        </w:rPr>
        <w:lastRenderedPageBreak/>
        <w:t>1 ОБРАЗОВАТЕЛЬНАЯ ДЕЯТЕЛЬНОСТЬ</w:t>
      </w:r>
    </w:p>
    <w:p w:rsidR="00B02814" w:rsidRPr="00B02814" w:rsidRDefault="00B02814" w:rsidP="00B02814">
      <w:pPr>
        <w:widowControl w:val="0"/>
        <w:tabs>
          <w:tab w:val="left" w:pos="8355"/>
        </w:tabs>
        <w:ind w:firstLine="709"/>
        <w:jc w:val="both"/>
        <w:rPr>
          <w:b/>
        </w:rPr>
      </w:pPr>
    </w:p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t>Таблица 1.1 – Количество студентов, обучающихся в ИНПО</w:t>
      </w:r>
    </w:p>
    <w:p w:rsidR="00B02814" w:rsidRPr="00B02814" w:rsidRDefault="00B02814" w:rsidP="00B02814">
      <w:pPr>
        <w:widowControl w:val="0"/>
        <w:rPr>
          <w:b/>
        </w:rPr>
      </w:pPr>
    </w:p>
    <w:tbl>
      <w:tblPr>
        <w:tblStyle w:val="a3"/>
        <w:tblW w:w="4940" w:type="pct"/>
        <w:tblInd w:w="108" w:type="dxa"/>
        <w:tblLook w:val="04A0" w:firstRow="1" w:lastRow="0" w:firstColumn="1" w:lastColumn="0" w:noHBand="0" w:noVBand="1"/>
      </w:tblPr>
      <w:tblGrid>
        <w:gridCol w:w="1564"/>
        <w:gridCol w:w="2955"/>
        <w:gridCol w:w="3049"/>
        <w:gridCol w:w="2958"/>
        <w:gridCol w:w="2667"/>
        <w:gridCol w:w="1975"/>
      </w:tblGrid>
      <w:tr w:rsidR="00B02814" w:rsidRPr="00B02814" w:rsidTr="00561694">
        <w:tc>
          <w:tcPr>
            <w:tcW w:w="51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год</w:t>
            </w:r>
          </w:p>
        </w:tc>
        <w:tc>
          <w:tcPr>
            <w:tcW w:w="19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очное обучение</w:t>
            </w:r>
          </w:p>
        </w:tc>
        <w:tc>
          <w:tcPr>
            <w:tcW w:w="18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заочное обучение</w:t>
            </w:r>
          </w:p>
        </w:tc>
        <w:tc>
          <w:tcPr>
            <w:tcW w:w="6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Всего</w:t>
            </w:r>
          </w:p>
        </w:tc>
      </w:tr>
      <w:tr w:rsidR="00B02814" w:rsidRPr="00B02814" w:rsidTr="00561694">
        <w:tc>
          <w:tcPr>
            <w:tcW w:w="51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rPr>
                <w:rFonts w:eastAsiaTheme="minorEastAsia"/>
                <w:lang w:eastAsia="en-US" w:bidi="en-US"/>
              </w:rPr>
            </w:pP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бюджет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внебюджет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бюджет</w:t>
            </w: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внебюджет</w:t>
            </w:r>
            <w:proofErr w:type="spellEnd"/>
          </w:p>
        </w:tc>
        <w:tc>
          <w:tcPr>
            <w:tcW w:w="6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rPr>
                <w:rFonts w:eastAsiaTheme="minorEastAsia"/>
                <w:lang w:eastAsia="en-US" w:bidi="en-US"/>
              </w:rPr>
            </w:pPr>
          </w:p>
        </w:tc>
      </w:tr>
      <w:tr w:rsidR="00B02814" w:rsidRPr="00B02814" w:rsidTr="00561694"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2016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597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104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44</w:t>
            </w: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532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1277</w:t>
            </w:r>
          </w:p>
        </w:tc>
      </w:tr>
      <w:tr w:rsidR="00B02814" w:rsidRPr="00B02814" w:rsidTr="00561694"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614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92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45</w:t>
            </w: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480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1231</w:t>
            </w:r>
          </w:p>
        </w:tc>
      </w:tr>
      <w:tr w:rsidR="00B02814" w:rsidRPr="00B02814" w:rsidTr="00561694"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577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84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42</w:t>
            </w: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442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1145</w:t>
            </w:r>
          </w:p>
        </w:tc>
      </w:tr>
    </w:tbl>
    <w:p w:rsidR="00B02814" w:rsidRPr="00B02814" w:rsidRDefault="00B02814" w:rsidP="00B02814">
      <w:pPr>
        <w:widowControl w:val="0"/>
        <w:jc w:val="both"/>
        <w:rPr>
          <w:b/>
          <w:lang w:eastAsia="en-US" w:bidi="en-US"/>
        </w:rPr>
      </w:pPr>
    </w:p>
    <w:p w:rsidR="00B02814" w:rsidRPr="00B02814" w:rsidRDefault="00B02814" w:rsidP="00B02814">
      <w:pPr>
        <w:widowControl w:val="0"/>
        <w:jc w:val="both"/>
        <w:rPr>
          <w:rFonts w:eastAsiaTheme="minorEastAsia"/>
          <w:b/>
        </w:rPr>
      </w:pPr>
      <w:r w:rsidRPr="00B02814">
        <w:rPr>
          <w:b/>
        </w:rPr>
        <w:t>Таблица 1.2 – Разработка УМК по всем модулям, закрепленным за кафедрой (за текущий год)</w:t>
      </w:r>
    </w:p>
    <w:p w:rsidR="00B02814" w:rsidRPr="00B02814" w:rsidRDefault="00B02814" w:rsidP="00B02814">
      <w:pPr>
        <w:widowControl w:val="0"/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3055"/>
        <w:gridCol w:w="3055"/>
        <w:gridCol w:w="3055"/>
        <w:gridCol w:w="3056"/>
      </w:tblGrid>
      <w:tr w:rsidR="00B02814" w:rsidRPr="00B02814" w:rsidTr="00561694">
        <w:trPr>
          <w:trHeight w:val="470"/>
        </w:trPr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кафедра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proofErr w:type="spellStart"/>
            <w:r w:rsidRPr="00B02814">
              <w:rPr>
                <w:b/>
              </w:rPr>
              <w:t>бакалавриат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магистратура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аспирантура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 УМК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26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27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53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22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22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28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29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24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11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35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48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23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79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17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16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33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32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16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48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18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18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42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11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53</w:t>
            </w:r>
          </w:p>
        </w:tc>
      </w:tr>
      <w:tr w:rsidR="00B02814" w:rsidRPr="00B02814" w:rsidTr="00561694"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257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105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8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370</w:t>
            </w:r>
          </w:p>
        </w:tc>
      </w:tr>
    </w:tbl>
    <w:p w:rsidR="00B02814" w:rsidRPr="00B02814" w:rsidRDefault="00B02814" w:rsidP="00B02814">
      <w:pPr>
        <w:widowControl w:val="0"/>
        <w:rPr>
          <w:lang w:eastAsia="en-US" w:bidi="en-US"/>
        </w:rPr>
      </w:pPr>
    </w:p>
    <w:p w:rsidR="00B02814" w:rsidRPr="00B02814" w:rsidRDefault="00B02814" w:rsidP="00B02814">
      <w:pPr>
        <w:widowControl w:val="0"/>
        <w:jc w:val="both"/>
        <w:rPr>
          <w:rFonts w:eastAsiaTheme="minorEastAsia"/>
          <w:b/>
          <w:bCs/>
        </w:rPr>
      </w:pPr>
      <w:r w:rsidRPr="00B02814">
        <w:rPr>
          <w:b/>
        </w:rPr>
        <w:t>Таблица 1.3 – Реализация модулей с использованием</w:t>
      </w:r>
      <w:r w:rsidRPr="00B02814">
        <w:rPr>
          <w:b/>
          <w:bCs/>
        </w:rPr>
        <w:t xml:space="preserve"> дистанционных образовательных технологий </w:t>
      </w:r>
    </w:p>
    <w:p w:rsidR="00B02814" w:rsidRPr="00B02814" w:rsidRDefault="00B02814" w:rsidP="00B02814">
      <w:pPr>
        <w:widowControl w:val="0"/>
        <w:jc w:val="both"/>
        <w:rPr>
          <w:b/>
          <w:bCs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0"/>
        <w:gridCol w:w="1389"/>
        <w:gridCol w:w="1389"/>
        <w:gridCol w:w="1389"/>
        <w:gridCol w:w="1389"/>
        <w:gridCol w:w="1388"/>
        <w:gridCol w:w="1389"/>
        <w:gridCol w:w="1389"/>
        <w:gridCol w:w="1389"/>
        <w:gridCol w:w="1389"/>
        <w:gridCol w:w="1389"/>
      </w:tblGrid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КПСИХ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КИЗИ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КСБО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КСПДО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КПЕД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КППО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КПМНО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КТМФВ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КПТР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</w:tr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 (22ЗЕ)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 (3 ЗЕ)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10</w:t>
            </w:r>
          </w:p>
        </w:tc>
      </w:tr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 (28ЗЕ)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 (27ЗЕ)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12</w:t>
            </w:r>
          </w:p>
        </w:tc>
      </w:tr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 (22ЗЕ)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</w:t>
            </w:r>
            <w:r>
              <w:t xml:space="preserve"> </w:t>
            </w:r>
            <w:r w:rsidRPr="00B02814">
              <w:t>(117)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 (6ЗЕ)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7 (33ЗЕ)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 (3ЗЕ)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 (16ЗЕ)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</w:t>
            </w:r>
            <w:r>
              <w:t xml:space="preserve"> </w:t>
            </w:r>
            <w:r w:rsidRPr="00B02814">
              <w:t>(3ЗЕ)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25</w:t>
            </w:r>
          </w:p>
        </w:tc>
      </w:tr>
    </w:tbl>
    <w:p w:rsidR="00B02814" w:rsidRDefault="00B02814" w:rsidP="00B02814">
      <w:pPr>
        <w:widowControl w:val="0"/>
        <w:rPr>
          <w:lang w:eastAsia="en-US" w:bidi="en-US"/>
        </w:rPr>
      </w:pPr>
    </w:p>
    <w:p w:rsidR="00B02814" w:rsidRDefault="00B02814" w:rsidP="00B02814">
      <w:pPr>
        <w:widowControl w:val="0"/>
        <w:rPr>
          <w:lang w:eastAsia="en-US" w:bidi="en-US"/>
        </w:rPr>
      </w:pPr>
    </w:p>
    <w:p w:rsidR="00B02814" w:rsidRPr="00B02814" w:rsidRDefault="00B02814" w:rsidP="00B02814">
      <w:pPr>
        <w:widowControl w:val="0"/>
        <w:rPr>
          <w:lang w:eastAsia="en-US" w:bidi="en-US"/>
        </w:rPr>
      </w:pPr>
    </w:p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lastRenderedPageBreak/>
        <w:t xml:space="preserve">Таблица 1.4 – Издание учебников и учебных пособий (за 3 года) (в скобочках указано количество </w:t>
      </w:r>
      <w:proofErr w:type="gramStart"/>
      <w:r w:rsidRPr="00B02814">
        <w:rPr>
          <w:b/>
        </w:rPr>
        <w:t>ПЛ</w:t>
      </w:r>
      <w:proofErr w:type="gramEnd"/>
      <w:r w:rsidRPr="00B02814">
        <w:rPr>
          <w:b/>
        </w:rPr>
        <w:t xml:space="preserve"> )</w:t>
      </w:r>
    </w:p>
    <w:tbl>
      <w:tblPr>
        <w:tblStyle w:val="a3"/>
        <w:tblW w:w="15157" w:type="dxa"/>
        <w:tblInd w:w="108" w:type="dxa"/>
        <w:tblLook w:val="04A0" w:firstRow="1" w:lastRow="0" w:firstColumn="1" w:lastColumn="0" w:noHBand="0" w:noVBand="1"/>
      </w:tblPr>
      <w:tblGrid>
        <w:gridCol w:w="1279"/>
        <w:gridCol w:w="1388"/>
        <w:gridCol w:w="1388"/>
        <w:gridCol w:w="1387"/>
        <w:gridCol w:w="1388"/>
        <w:gridCol w:w="1388"/>
        <w:gridCol w:w="1388"/>
        <w:gridCol w:w="1387"/>
        <w:gridCol w:w="1388"/>
        <w:gridCol w:w="1388"/>
        <w:gridCol w:w="1388"/>
      </w:tblGrid>
      <w:tr w:rsidR="00B02814" w:rsidRPr="00B02814" w:rsidTr="00561694"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Год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ind w:right="-284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</w:tr>
      <w:tr w:rsidR="00B02814" w:rsidRPr="00B02814" w:rsidTr="00561694"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 (21)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 (72,3)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 (11,6)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 (3,7)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(10,3)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(7)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 (6,5)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 (13,4)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 (27)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34 (172,8)</w:t>
            </w:r>
          </w:p>
        </w:tc>
      </w:tr>
      <w:tr w:rsidR="00B02814" w:rsidRPr="00B02814" w:rsidTr="00561694"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(19)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(32,9)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(12,5)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 (65,6)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 (11,9)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(9,3)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 (58,4)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17 (209,6)</w:t>
            </w:r>
          </w:p>
        </w:tc>
      </w:tr>
      <w:tr w:rsidR="00B02814" w:rsidRPr="00B02814" w:rsidTr="00561694"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</w:t>
            </w:r>
            <w:r>
              <w:t xml:space="preserve"> </w:t>
            </w:r>
            <w:r w:rsidRPr="00B02814">
              <w:t>(17,5)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5(68,6)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 (23)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 (10)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8 (61,9)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(23)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7 (37,5)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9</w:t>
            </w:r>
            <w:r>
              <w:t xml:space="preserve"> </w:t>
            </w:r>
            <w:r w:rsidRPr="00B02814">
              <w:t>(97ЗЕ)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41 (338,4)</w:t>
            </w:r>
          </w:p>
        </w:tc>
      </w:tr>
    </w:tbl>
    <w:p w:rsidR="00B02814" w:rsidRPr="00B02814" w:rsidRDefault="00B02814" w:rsidP="00B02814">
      <w:pPr>
        <w:widowControl w:val="0"/>
        <w:jc w:val="both"/>
        <w:rPr>
          <w:rFonts w:eastAsiaTheme="minorEastAsia"/>
          <w:i/>
          <w:lang w:eastAsia="en-US" w:bidi="en-US"/>
        </w:rPr>
      </w:pPr>
    </w:p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t>Таблица 1.5 – Руководство ВКР студентов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1280"/>
        <w:gridCol w:w="1389"/>
        <w:gridCol w:w="1389"/>
        <w:gridCol w:w="1388"/>
        <w:gridCol w:w="1389"/>
        <w:gridCol w:w="1389"/>
        <w:gridCol w:w="1389"/>
        <w:gridCol w:w="1388"/>
        <w:gridCol w:w="1389"/>
        <w:gridCol w:w="1389"/>
        <w:gridCol w:w="1389"/>
      </w:tblGrid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Год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ind w:right="-128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</w:tr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286</w:t>
            </w:r>
          </w:p>
        </w:tc>
      </w:tr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274</w:t>
            </w:r>
          </w:p>
        </w:tc>
      </w:tr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71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286</w:t>
            </w:r>
          </w:p>
        </w:tc>
      </w:tr>
    </w:tbl>
    <w:p w:rsidR="00B02814" w:rsidRPr="00B02814" w:rsidRDefault="00B02814" w:rsidP="00B02814">
      <w:pPr>
        <w:widowControl w:val="0"/>
        <w:jc w:val="both"/>
        <w:rPr>
          <w:rFonts w:eastAsiaTheme="minorEastAsia"/>
          <w:b/>
          <w:lang w:eastAsia="en-US" w:bidi="en-US"/>
        </w:rPr>
      </w:pPr>
    </w:p>
    <w:p w:rsidR="00B02814" w:rsidRPr="00B02814" w:rsidRDefault="00B02814" w:rsidP="00B02814">
      <w:pPr>
        <w:widowControl w:val="0"/>
        <w:jc w:val="both"/>
        <w:rPr>
          <w:b/>
        </w:rPr>
      </w:pPr>
      <w:r w:rsidRPr="00B02814">
        <w:rPr>
          <w:b/>
        </w:rPr>
        <w:t>Таблица 1.6 – Повышение квалификации преподавателями кафедры (докторантура, аспирантура, стажировки, семинары, курсы)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1280"/>
        <w:gridCol w:w="1389"/>
        <w:gridCol w:w="1389"/>
        <w:gridCol w:w="1388"/>
        <w:gridCol w:w="1389"/>
        <w:gridCol w:w="1389"/>
        <w:gridCol w:w="1389"/>
        <w:gridCol w:w="1388"/>
        <w:gridCol w:w="1389"/>
        <w:gridCol w:w="1389"/>
        <w:gridCol w:w="1389"/>
      </w:tblGrid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Год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</w:tr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109</w:t>
            </w:r>
          </w:p>
        </w:tc>
      </w:tr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88</w:t>
            </w:r>
          </w:p>
        </w:tc>
      </w:tr>
      <w:tr w:rsidR="00B02814" w:rsidRPr="00B02814" w:rsidTr="00561694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79</w:t>
            </w:r>
          </w:p>
        </w:tc>
      </w:tr>
    </w:tbl>
    <w:p w:rsidR="00B02814" w:rsidRDefault="00B02814" w:rsidP="00B02814">
      <w:pPr>
        <w:widowControl w:val="0"/>
        <w:rPr>
          <w:b/>
        </w:rPr>
      </w:pPr>
    </w:p>
    <w:p w:rsidR="00B02814" w:rsidRDefault="00B02814" w:rsidP="00B02814">
      <w:pPr>
        <w:widowControl w:val="0"/>
        <w:rPr>
          <w:b/>
        </w:rPr>
      </w:pPr>
      <w:r w:rsidRPr="00B02814">
        <w:rPr>
          <w:b/>
        </w:rPr>
        <w:t>Таблица 1.7 – Средний балл ЕГЭ абитуриентов, поступивших на очную форму обучения</w:t>
      </w:r>
    </w:p>
    <w:p w:rsidR="00DF2FFC" w:rsidRPr="00B02814" w:rsidRDefault="00DF2FFC" w:rsidP="00B02814">
      <w:pPr>
        <w:widowControl w:val="0"/>
        <w:rPr>
          <w:rFonts w:eastAsiaTheme="minorEastAsia"/>
          <w:b/>
          <w:lang w:eastAsia="en-US" w:bidi="en-US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766"/>
        <w:gridCol w:w="945"/>
        <w:gridCol w:w="945"/>
        <w:gridCol w:w="945"/>
      </w:tblGrid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№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r w:rsidRPr="00B02814">
              <w:rPr>
                <w:b/>
              </w:rPr>
              <w:t xml:space="preserve">Программы </w:t>
            </w:r>
            <w:proofErr w:type="spellStart"/>
            <w:r w:rsidRPr="00B02814">
              <w:rPr>
                <w:b/>
              </w:rPr>
              <w:t>бакалавриата</w:t>
            </w:r>
            <w:proofErr w:type="spellEnd"/>
            <w:r w:rsidRPr="00B02814">
              <w:rPr>
                <w:b/>
              </w:rPr>
              <w:t xml:space="preserve"> ИНПО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color w:val="000000"/>
                <w:lang w:val="en-US" w:eastAsia="en-US" w:bidi="en-US"/>
              </w:rPr>
            </w:pPr>
            <w:r w:rsidRPr="00B02814">
              <w:rPr>
                <w:rStyle w:val="af7"/>
              </w:rPr>
              <w:t>2016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color w:val="000000"/>
                <w:lang w:val="en-US" w:eastAsia="en-US" w:bidi="en-US"/>
              </w:rPr>
            </w:pPr>
            <w:r w:rsidRPr="00B02814">
              <w:rPr>
                <w:rStyle w:val="af7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color w:val="000000"/>
                <w:lang w:eastAsia="en-US" w:bidi="en-US"/>
              </w:rPr>
            </w:pPr>
            <w:r w:rsidRPr="00B02814">
              <w:rPr>
                <w:rStyle w:val="af7"/>
              </w:rPr>
              <w:t>2018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5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Style w:val="af7"/>
                <w:rFonts w:eastAsiaTheme="minorEastAsia"/>
                <w:b w:val="0"/>
                <w:lang w:val="en-US" w:eastAsia="en-US" w:bidi="en-US"/>
              </w:rPr>
            </w:pPr>
            <w:r w:rsidRPr="00B02814">
              <w:rPr>
                <w:rStyle w:val="af7"/>
                <w:b w:val="0"/>
              </w:rPr>
              <w:t>37.03.01 П</w:t>
            </w:r>
            <w:r w:rsidRPr="00B02814">
              <w:rPr>
                <w:bCs/>
              </w:rPr>
              <w:t>сихология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b w:val="0"/>
                <w:color w:val="000000"/>
                <w:lang w:val="en-US" w:eastAsia="en-US" w:bidi="en-US"/>
              </w:rPr>
            </w:pPr>
            <w:r w:rsidRPr="00B02814">
              <w:rPr>
                <w:rStyle w:val="af7"/>
              </w:rPr>
              <w:t>66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b w:val="0"/>
                <w:color w:val="000000"/>
                <w:lang w:val="en-US" w:eastAsia="en-US" w:bidi="en-US"/>
              </w:rPr>
            </w:pPr>
            <w:r w:rsidRPr="00B02814">
              <w:rPr>
                <w:rStyle w:val="af7"/>
              </w:rPr>
              <w:t>70,5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b w:val="0"/>
                <w:color w:val="000000"/>
                <w:lang w:eastAsia="en-US" w:bidi="en-US"/>
              </w:rPr>
            </w:pPr>
            <w:r w:rsidRPr="00B02814">
              <w:rPr>
                <w:rStyle w:val="af7"/>
              </w:rPr>
              <w:t>-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5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44.03.01 Педагогическое образование Профиль «Дошкольное образование»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64,3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61,1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5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44.03.01 Педагогическое образование Профиль «Физическая культура»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64,3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65,2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5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44.03.02 Психолого-педагогическое образование Профиль «Социальная педагогика и психология»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63,7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67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5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r w:rsidRPr="00B02814">
              <w:t>44.03.03 Специальное (дефектологическое) образование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66,8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65,1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5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44.03.05 Педагогическое образование (с двумя профилями подготовки) Профили «Английский язык и немецкий язык» Профили «Немецкий язык и английский язык»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66,5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76,4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5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44.03.05 Педагогическое образование (с двумя профилями подготовки) Профили «Изобразительное искусство и дополнительное образование: декоративно-прикладное искусство»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66,5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69,1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5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44.03.05 Педагогическое образование (с двумя профилями подготовки) Профили «Начальное образование и д</w:t>
            </w:r>
            <w:r w:rsidRPr="00B02814">
              <w:t>о</w:t>
            </w:r>
            <w:r w:rsidRPr="00B02814">
              <w:t>полнительное образование: внеурочная работа»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66,5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65,5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5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44.03.05 Педагогическое образование (с двумя профилями подготовки) Профили «Технология и информатика»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66,5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65,1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>
            <w:pPr>
              <w:widowControl w:val="0"/>
              <w:ind w:left="360"/>
              <w:rPr>
                <w:rFonts w:eastAsiaTheme="minorEastAsia"/>
                <w:b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Средний балл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65,4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66,2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66,8</w:t>
            </w:r>
          </w:p>
        </w:tc>
      </w:tr>
    </w:tbl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lastRenderedPageBreak/>
        <w:t>Таблица 1.8 – Численность студентов, принятых по результатам целевого приема на очную форму обучения</w:t>
      </w:r>
    </w:p>
    <w:p w:rsidR="00B02814" w:rsidRPr="00B02814" w:rsidRDefault="00B02814" w:rsidP="00B02814">
      <w:pPr>
        <w:widowControl w:val="0"/>
        <w:rPr>
          <w:b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766"/>
        <w:gridCol w:w="945"/>
        <w:gridCol w:w="945"/>
        <w:gridCol w:w="945"/>
      </w:tblGrid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№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r w:rsidRPr="00B02814">
              <w:rPr>
                <w:b/>
              </w:rPr>
              <w:t xml:space="preserve">Программы </w:t>
            </w:r>
            <w:proofErr w:type="spellStart"/>
            <w:r w:rsidRPr="00B02814">
              <w:rPr>
                <w:b/>
              </w:rPr>
              <w:t>бакалавриата</w:t>
            </w:r>
            <w:proofErr w:type="spellEnd"/>
            <w:r w:rsidRPr="00B02814">
              <w:rPr>
                <w:b/>
              </w:rPr>
              <w:t xml:space="preserve"> ИНПО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lang w:val="en-US" w:eastAsia="en-US" w:bidi="en-US"/>
              </w:rPr>
            </w:pPr>
            <w:r w:rsidRPr="00B02814">
              <w:rPr>
                <w:rStyle w:val="af7"/>
              </w:rPr>
              <w:t>2016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lang w:val="en-US" w:eastAsia="en-US" w:bidi="en-US"/>
              </w:rPr>
            </w:pPr>
            <w:r w:rsidRPr="00B02814">
              <w:rPr>
                <w:rStyle w:val="af7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lang w:eastAsia="en-US" w:bidi="en-US"/>
              </w:rPr>
            </w:pPr>
            <w:r w:rsidRPr="00B02814">
              <w:rPr>
                <w:rStyle w:val="af7"/>
              </w:rPr>
              <w:t>2018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7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Style w:val="af7"/>
                <w:rFonts w:eastAsiaTheme="minorEastAsia"/>
                <w:b w:val="0"/>
                <w:lang w:val="en-US" w:eastAsia="en-US" w:bidi="en-US"/>
              </w:rPr>
            </w:pPr>
            <w:r w:rsidRPr="00B02814">
              <w:rPr>
                <w:rStyle w:val="af7"/>
                <w:b w:val="0"/>
              </w:rPr>
              <w:t>37.03.01 П</w:t>
            </w:r>
            <w:r w:rsidRPr="00B02814">
              <w:rPr>
                <w:bCs/>
              </w:rPr>
              <w:t>сихология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b w:val="0"/>
                <w:lang w:eastAsia="en-US" w:bidi="en-US"/>
              </w:rPr>
            </w:pPr>
            <w:r w:rsidRPr="00B02814">
              <w:rPr>
                <w:rStyle w:val="af7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b w:val="0"/>
                <w:lang w:eastAsia="en-US" w:bidi="en-US"/>
              </w:rPr>
            </w:pPr>
            <w:r w:rsidRPr="00B02814">
              <w:rPr>
                <w:rStyle w:val="af7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Style w:val="af7"/>
                <w:rFonts w:eastAsiaTheme="minorEastAsia"/>
                <w:b w:val="0"/>
                <w:lang w:eastAsia="en-US" w:bidi="en-US"/>
              </w:rPr>
            </w:pPr>
            <w:r w:rsidRPr="00B02814">
              <w:rPr>
                <w:rStyle w:val="af7"/>
              </w:rPr>
              <w:t>-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7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44.03.01 Педагогическое образование Профиль «Дошкольное образование»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7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44.03.01 Педагогическое образование Профиль «Физическая культура»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17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7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44.03.02 Психолого-педагогическое образование Профиль «Социальная педагогика и психология»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7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r w:rsidRPr="00B02814">
              <w:t>44.03.03 Специальное (дефектологическое) образование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7"/>
              </w:numPr>
              <w:ind w:left="0" w:firstLine="0"/>
              <w:rPr>
                <w:rFonts w:eastAsiaTheme="minorEastAsia"/>
                <w:lang w:val="en-US"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44.03.05 Педагогическое образование (с двумя профилями подготовки) Профили «Английский язык и немецкий язык» Профили «Немецкий язык и английский язык»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7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44.03.05 Педагогическое образование (с двумя профилями подготовки) Профили «Изобразительное искусство и дополнительное образование: декоративно-прикладное искусство»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7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44.03.05 Педагогическое образование (с двумя профилями подготовки) Профили «Начальное образование и д</w:t>
            </w:r>
            <w:r w:rsidRPr="00B02814">
              <w:t>о</w:t>
            </w:r>
            <w:r w:rsidRPr="00B02814">
              <w:t>полнительное образование: внеурочная работа»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17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44.03.05 Педагогическое образование (с двумя профилями подготовки) Профили «Технология и информатика»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</w:tr>
      <w:tr w:rsidR="00B02814" w:rsidRPr="00B02814" w:rsidTr="005616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36</w:t>
            </w:r>
          </w:p>
        </w:tc>
      </w:tr>
    </w:tbl>
    <w:p w:rsidR="00B02814" w:rsidRPr="00B02814" w:rsidRDefault="00B02814" w:rsidP="00B02814">
      <w:pPr>
        <w:widowControl w:val="0"/>
        <w:rPr>
          <w:rFonts w:eastAsiaTheme="minorEastAsia"/>
          <w:b/>
          <w:lang w:eastAsia="en-US" w:bidi="en-US"/>
        </w:rPr>
      </w:pPr>
    </w:p>
    <w:p w:rsidR="00B02814" w:rsidRPr="00B02814" w:rsidRDefault="00B02814" w:rsidP="00B02814">
      <w:pPr>
        <w:widowControl w:val="0"/>
      </w:pPr>
      <w:r w:rsidRPr="00B02814">
        <w:rPr>
          <w:b/>
        </w:rPr>
        <w:t>Таблица 1.9 – Разработка программ дополнительного образования (в скобочках указано количество программ переподготовки)</w:t>
      </w:r>
    </w:p>
    <w:p w:rsidR="00B02814" w:rsidRPr="00B02814" w:rsidRDefault="00B02814" w:rsidP="00B02814">
      <w:pPr>
        <w:widowControl w:val="0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1985"/>
        <w:gridCol w:w="2268"/>
        <w:gridCol w:w="1984"/>
        <w:gridCol w:w="2126"/>
      </w:tblGrid>
      <w:tr w:rsidR="00B02814" w:rsidRPr="00B02814" w:rsidTr="00561694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кафедра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2016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2017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2018</w:t>
            </w:r>
          </w:p>
        </w:tc>
      </w:tr>
      <w:tr w:rsidR="00B02814" w:rsidRPr="00B02814" w:rsidTr="00561694"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rPr>
                <w:b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Кол-во пр</w:t>
            </w:r>
            <w:r w:rsidRPr="00B02814">
              <w:rPr>
                <w:b/>
              </w:rPr>
              <w:t>о</w:t>
            </w:r>
            <w:r w:rsidRPr="00B02814">
              <w:rPr>
                <w:b/>
              </w:rPr>
              <w:t>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Кол-во слушат</w:t>
            </w:r>
            <w:r w:rsidRPr="00B02814">
              <w:rPr>
                <w:b/>
              </w:rPr>
              <w:t>е</w:t>
            </w:r>
            <w:r w:rsidRPr="00B02814">
              <w:rPr>
                <w:b/>
              </w:rPr>
              <w:t>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Кол-во пр</w:t>
            </w:r>
            <w:r w:rsidRPr="00B02814">
              <w:rPr>
                <w:b/>
              </w:rPr>
              <w:t>о</w:t>
            </w:r>
            <w:r w:rsidRPr="00B02814">
              <w:rPr>
                <w:b/>
              </w:rPr>
              <w:t>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Кол-во слушат</w:t>
            </w:r>
            <w:r w:rsidRPr="00B02814">
              <w:rPr>
                <w:b/>
              </w:rPr>
              <w:t>е</w:t>
            </w:r>
            <w:r w:rsidRPr="00B02814">
              <w:rPr>
                <w:b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Кол-во пр</w:t>
            </w:r>
            <w:r w:rsidRPr="00B02814">
              <w:rPr>
                <w:b/>
              </w:rPr>
              <w:t>о</w:t>
            </w:r>
            <w:r w:rsidRPr="00B02814">
              <w:rPr>
                <w:b/>
              </w:rPr>
              <w:t>грамм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b/>
                <w:lang w:eastAsia="en-US" w:bidi="en-US"/>
              </w:rPr>
            </w:pPr>
            <w:r w:rsidRPr="00B02814">
              <w:rPr>
                <w:b/>
              </w:rPr>
              <w:t>Кол-во слушат</w:t>
            </w:r>
            <w:r w:rsidRPr="00B02814">
              <w:rPr>
                <w:b/>
              </w:rPr>
              <w:t>е</w:t>
            </w:r>
            <w:r w:rsidRPr="00B02814">
              <w:rPr>
                <w:b/>
              </w:rPr>
              <w:t>лей</w:t>
            </w:r>
          </w:p>
        </w:tc>
      </w:tr>
      <w:tr w:rsidR="00B02814" w:rsidRPr="00B02814" w:rsidTr="0056169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 (1)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7(1)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</w:tr>
      <w:tr w:rsidR="00B02814" w:rsidRPr="00B02814" w:rsidTr="00561694">
        <w:trPr>
          <w:trHeight w:val="15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 (1)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 (1)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</w:t>
            </w:r>
          </w:p>
        </w:tc>
      </w:tr>
      <w:tr w:rsidR="00B02814" w:rsidRPr="00B02814" w:rsidTr="0056169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 (0)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</w:tr>
      <w:tr w:rsidR="00B02814" w:rsidRPr="00B02814" w:rsidTr="0056169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4 (1)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61</w:t>
            </w:r>
          </w:p>
        </w:tc>
      </w:tr>
      <w:tr w:rsidR="00B02814" w:rsidRPr="00B02814" w:rsidTr="0056169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 (1)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7(1)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218</w:t>
            </w:r>
          </w:p>
        </w:tc>
      </w:tr>
      <w:tr w:rsidR="00B02814" w:rsidRPr="00B02814" w:rsidTr="0056169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 (3)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 (3)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188</w:t>
            </w:r>
          </w:p>
        </w:tc>
      </w:tr>
      <w:tr w:rsidR="00B02814" w:rsidRPr="00B02814" w:rsidTr="0056169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 (0)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</w:tr>
      <w:tr w:rsidR="00B02814" w:rsidRPr="00B02814" w:rsidTr="0056169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29</w:t>
            </w:r>
          </w:p>
        </w:tc>
      </w:tr>
      <w:tr w:rsidR="00B02814" w:rsidRPr="00B02814" w:rsidTr="0056169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 (1)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2(1)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69</w:t>
            </w:r>
          </w:p>
        </w:tc>
      </w:tr>
      <w:tr w:rsidR="00B02814" w:rsidRPr="00B02814" w:rsidTr="0056169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18 (8)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324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11 (4)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29 (9)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b/>
                <w:lang w:eastAsia="en-US" w:bidi="en-US"/>
              </w:rPr>
            </w:pPr>
            <w:r w:rsidRPr="00B02814">
              <w:rPr>
                <w:b/>
              </w:rPr>
              <w:t>567</w:t>
            </w:r>
          </w:p>
        </w:tc>
      </w:tr>
    </w:tbl>
    <w:p w:rsidR="00B02814" w:rsidRDefault="00B02814" w:rsidP="00B02814">
      <w:pPr>
        <w:widowControl w:val="0"/>
        <w:tabs>
          <w:tab w:val="left" w:pos="8355"/>
        </w:tabs>
        <w:ind w:firstLine="709"/>
        <w:jc w:val="both"/>
        <w:rPr>
          <w:b/>
        </w:rPr>
      </w:pPr>
    </w:p>
    <w:p w:rsidR="00561694" w:rsidRDefault="00561694" w:rsidP="00B02814">
      <w:pPr>
        <w:widowControl w:val="0"/>
        <w:tabs>
          <w:tab w:val="left" w:pos="8355"/>
        </w:tabs>
        <w:ind w:firstLine="709"/>
        <w:jc w:val="both"/>
        <w:rPr>
          <w:b/>
        </w:rPr>
      </w:pPr>
    </w:p>
    <w:p w:rsidR="00B02814" w:rsidRPr="00B02814" w:rsidRDefault="00B02814" w:rsidP="00B02814">
      <w:pPr>
        <w:widowControl w:val="0"/>
        <w:tabs>
          <w:tab w:val="left" w:pos="8355"/>
        </w:tabs>
        <w:ind w:firstLine="709"/>
        <w:jc w:val="both"/>
        <w:rPr>
          <w:rFonts w:eastAsiaTheme="minorEastAsia"/>
          <w:b/>
          <w:lang w:eastAsia="en-US" w:bidi="en-US"/>
        </w:rPr>
      </w:pPr>
      <w:r w:rsidRPr="00B02814">
        <w:rPr>
          <w:b/>
        </w:rPr>
        <w:lastRenderedPageBreak/>
        <w:t xml:space="preserve">2 НАУЧНО-ИССЛЕДОВАТЕЛЬСКАЯ ДЕЯТЕЛЬНОСТЬ </w:t>
      </w:r>
    </w:p>
    <w:p w:rsidR="00B02814" w:rsidRPr="00B02814" w:rsidRDefault="00B02814" w:rsidP="00B02814">
      <w:pPr>
        <w:widowControl w:val="0"/>
        <w:tabs>
          <w:tab w:val="left" w:pos="8355"/>
        </w:tabs>
        <w:ind w:firstLine="709"/>
        <w:jc w:val="both"/>
        <w:rPr>
          <w:b/>
        </w:rPr>
      </w:pPr>
    </w:p>
    <w:p w:rsidR="00B02814" w:rsidRPr="00B02814" w:rsidRDefault="00B02814" w:rsidP="00B02814">
      <w:pPr>
        <w:widowControl w:val="0"/>
        <w:jc w:val="both"/>
        <w:rPr>
          <w:b/>
        </w:rPr>
      </w:pPr>
      <w:r w:rsidRPr="00B02814">
        <w:rPr>
          <w:b/>
        </w:rPr>
        <w:t>Таблица 2.1 – Издательская деятельность кафедры (публикации)</w:t>
      </w:r>
    </w:p>
    <w:p w:rsidR="00B02814" w:rsidRPr="00B02814" w:rsidRDefault="00B02814" w:rsidP="00B02814">
      <w:pPr>
        <w:widowControl w:val="0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012"/>
        <w:gridCol w:w="97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b/>
                <w:lang w:eastAsia="en-US" w:bidi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Публикации ВАК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proofErr w:type="spellStart"/>
            <w:r w:rsidRPr="00B02814">
              <w:rPr>
                <w:b/>
              </w:rPr>
              <w:t>Scopus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proofErr w:type="spellStart"/>
            <w:r w:rsidRPr="00B02814">
              <w:rPr>
                <w:b/>
              </w:rPr>
              <w:t>Web</w:t>
            </w:r>
            <w:proofErr w:type="spellEnd"/>
            <w:r w:rsidRPr="00B02814">
              <w:rPr>
                <w:b/>
              </w:rPr>
              <w:t xml:space="preserve"> </w:t>
            </w:r>
            <w:proofErr w:type="spellStart"/>
            <w:r w:rsidRPr="00B02814">
              <w:rPr>
                <w:b/>
              </w:rPr>
              <w:t>of</w:t>
            </w:r>
            <w:proofErr w:type="spellEnd"/>
            <w:r w:rsidRPr="00B02814">
              <w:rPr>
                <w:b/>
              </w:rPr>
              <w:t xml:space="preserve"> </w:t>
            </w:r>
            <w:proofErr w:type="spellStart"/>
            <w:r w:rsidRPr="00B02814">
              <w:rPr>
                <w:b/>
              </w:rPr>
              <w:t>Science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РИНЦ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>
            <w:pPr>
              <w:widowControl w:val="0"/>
              <w:jc w:val="center"/>
              <w:rPr>
                <w:b/>
              </w:rPr>
            </w:pPr>
            <w:r w:rsidRPr="00B02814">
              <w:rPr>
                <w:b/>
              </w:rPr>
              <w:t>монографии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кафедра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>
              <w:rPr>
                <w:b/>
              </w:rPr>
              <w:t>2018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31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9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</w:t>
            </w:r>
          </w:p>
        </w:tc>
      </w:tr>
      <w:tr w:rsidR="003138CF" w:rsidRPr="00B02814" w:rsidTr="003138C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68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94" w:rsidRPr="00B02814" w:rsidRDefault="00561694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694" w:rsidRPr="00B02814" w:rsidRDefault="00561694" w:rsidP="00B00992">
            <w:pPr>
              <w:pStyle w:val="ae"/>
              <w:widowControl w:val="0"/>
              <w:ind w:left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51</w:t>
            </w:r>
          </w:p>
        </w:tc>
      </w:tr>
    </w:tbl>
    <w:p w:rsidR="00B02814" w:rsidRPr="00B02814" w:rsidRDefault="00B02814" w:rsidP="00B02814">
      <w:pPr>
        <w:widowControl w:val="0"/>
        <w:jc w:val="both"/>
        <w:rPr>
          <w:rFonts w:eastAsiaTheme="minorEastAsia"/>
          <w:b/>
          <w:lang w:eastAsia="en-US" w:bidi="en-US"/>
        </w:rPr>
      </w:pPr>
    </w:p>
    <w:p w:rsidR="00B02814" w:rsidRPr="00B02814" w:rsidRDefault="00B02814" w:rsidP="00B02814">
      <w:pPr>
        <w:widowControl w:val="0"/>
        <w:jc w:val="both"/>
        <w:rPr>
          <w:b/>
        </w:rPr>
      </w:pPr>
      <w:r w:rsidRPr="00B02814">
        <w:rPr>
          <w:b/>
        </w:rPr>
        <w:t>Таблица 2.</w:t>
      </w:r>
      <w:r w:rsidR="003138CF">
        <w:rPr>
          <w:b/>
        </w:rPr>
        <w:t>2</w:t>
      </w:r>
      <w:r w:rsidRPr="00B02814">
        <w:rPr>
          <w:b/>
        </w:rPr>
        <w:t xml:space="preserve"> – Руководство научным коллективом (за 3 года) (НИЦ, лаборатория, тема НИР и т.п.) </w:t>
      </w:r>
    </w:p>
    <w:p w:rsidR="00B02814" w:rsidRPr="00B02814" w:rsidRDefault="00B02814" w:rsidP="00B02814">
      <w:pPr>
        <w:pStyle w:val="ae"/>
        <w:widowControl w:val="0"/>
        <w:ind w:left="0"/>
        <w:rPr>
          <w:b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198"/>
        <w:gridCol w:w="1418"/>
      </w:tblGrid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b/>
                <w:sz w:val="20"/>
                <w:szCs w:val="20"/>
              </w:rPr>
            </w:pPr>
            <w:r w:rsidRPr="00DF2FFC">
              <w:rPr>
                <w:b/>
                <w:sz w:val="20"/>
                <w:szCs w:val="20"/>
              </w:rPr>
              <w:t>№</w:t>
            </w:r>
          </w:p>
          <w:p w:rsidR="00B02814" w:rsidRPr="00DF2FFC" w:rsidRDefault="00B02814">
            <w:pPr>
              <w:widowControl w:val="0"/>
              <w:rPr>
                <w:rFonts w:eastAsiaTheme="minorEastAsia"/>
                <w:b/>
                <w:sz w:val="20"/>
                <w:szCs w:val="20"/>
                <w:lang w:val="en-US" w:eastAsia="en-US" w:bidi="en-US"/>
              </w:rPr>
            </w:pPr>
            <w:proofErr w:type="gramStart"/>
            <w:r w:rsidRPr="00DF2FFC">
              <w:rPr>
                <w:b/>
                <w:sz w:val="20"/>
                <w:szCs w:val="20"/>
              </w:rPr>
              <w:t>п</w:t>
            </w:r>
            <w:proofErr w:type="gramEnd"/>
            <w:r w:rsidRPr="00DF2F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b/>
                <w:sz w:val="20"/>
                <w:szCs w:val="20"/>
                <w:lang w:val="en-US" w:eastAsia="en-US" w:bidi="en-US"/>
              </w:rPr>
            </w:pPr>
            <w:r w:rsidRPr="00DF2FFC">
              <w:rPr>
                <w:b/>
                <w:sz w:val="20"/>
                <w:szCs w:val="20"/>
              </w:rPr>
              <w:t>ФИО руководит</w:t>
            </w:r>
            <w:r w:rsidRPr="00DF2FFC">
              <w:rPr>
                <w:b/>
                <w:sz w:val="20"/>
                <w:szCs w:val="20"/>
              </w:rPr>
              <w:t>е</w:t>
            </w:r>
            <w:r w:rsidRPr="00DF2FFC">
              <w:rPr>
                <w:b/>
                <w:sz w:val="20"/>
                <w:szCs w:val="20"/>
              </w:rPr>
              <w:t xml:space="preserve">ля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ind w:firstLine="249"/>
              <w:rPr>
                <w:rFonts w:eastAsiaTheme="minorEastAsia"/>
                <w:b/>
                <w:sz w:val="20"/>
                <w:szCs w:val="20"/>
                <w:lang w:val="en-US" w:eastAsia="en-US" w:bidi="en-US"/>
              </w:rPr>
            </w:pPr>
            <w:r w:rsidRPr="00DF2FFC">
              <w:rPr>
                <w:b/>
                <w:sz w:val="20"/>
                <w:szCs w:val="20"/>
              </w:rPr>
              <w:t>Наименование научного коллектива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ind w:firstLine="249"/>
              <w:rPr>
                <w:rFonts w:eastAsiaTheme="minorEastAsia"/>
                <w:b/>
                <w:sz w:val="20"/>
                <w:szCs w:val="20"/>
                <w:lang w:eastAsia="en-US" w:bidi="en-US"/>
              </w:rPr>
            </w:pPr>
            <w:r w:rsidRPr="00DF2FFC">
              <w:rPr>
                <w:b/>
                <w:sz w:val="20"/>
                <w:szCs w:val="20"/>
              </w:rPr>
              <w:t>год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proofErr w:type="spellStart"/>
            <w:r w:rsidRPr="00DF2FFC">
              <w:rPr>
                <w:sz w:val="20"/>
                <w:szCs w:val="20"/>
              </w:rPr>
              <w:t>Поровская</w:t>
            </w:r>
            <w:proofErr w:type="spellEnd"/>
            <w:r w:rsidRPr="00DF2FFC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Учебно-исследовательская лаборатория народного и декоративно-прикладного искусства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2016-2018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color w:val="00000A"/>
                <w:sz w:val="20"/>
                <w:szCs w:val="20"/>
                <w:lang w:val="en-US" w:eastAsia="zh-CN" w:bidi="en-US"/>
              </w:rPr>
            </w:pPr>
            <w:r w:rsidRPr="00DF2FFC">
              <w:rPr>
                <w:sz w:val="20"/>
                <w:szCs w:val="20"/>
              </w:rPr>
              <w:t>Матвеев В.В.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color w:val="00000A"/>
                <w:sz w:val="20"/>
                <w:szCs w:val="20"/>
                <w:lang w:val="en-US" w:eastAsia="zh-CN" w:bidi="en-US"/>
              </w:rPr>
            </w:pPr>
            <w:r w:rsidRPr="00DF2FFC">
              <w:rPr>
                <w:sz w:val="20"/>
                <w:szCs w:val="20"/>
              </w:rPr>
              <w:t>Лаборатория социологии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val="en-US" w:eastAsia="en-US" w:bidi="en-US"/>
              </w:rPr>
            </w:pPr>
            <w:r w:rsidRPr="00DF2FFC">
              <w:rPr>
                <w:sz w:val="20"/>
                <w:szCs w:val="20"/>
              </w:rPr>
              <w:t>2016-2018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color w:val="00000A"/>
                <w:sz w:val="20"/>
                <w:szCs w:val="20"/>
                <w:lang w:val="en-US" w:eastAsia="zh-CN" w:bidi="en-US"/>
              </w:rPr>
            </w:pPr>
            <w:r w:rsidRPr="00DF2FFC">
              <w:rPr>
                <w:sz w:val="20"/>
                <w:szCs w:val="20"/>
              </w:rPr>
              <w:t>Матвеев В.В.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color w:val="00000A"/>
                <w:sz w:val="20"/>
                <w:szCs w:val="20"/>
                <w:lang w:eastAsia="zh-CN" w:bidi="en-US"/>
              </w:rPr>
            </w:pPr>
            <w:r w:rsidRPr="00DF2FFC">
              <w:rPr>
                <w:sz w:val="20"/>
                <w:szCs w:val="20"/>
              </w:rPr>
              <w:t xml:space="preserve">Мониторинг потребностей Новгородского региона в педагогах и образовательных менеджерах, владеющих методами </w:t>
            </w:r>
            <w:proofErr w:type="spellStart"/>
            <w:r w:rsidRPr="00DF2FFC">
              <w:rPr>
                <w:sz w:val="20"/>
                <w:szCs w:val="20"/>
              </w:rPr>
              <w:t>цифров</w:t>
            </w:r>
            <w:r w:rsidRPr="00DF2FFC">
              <w:rPr>
                <w:sz w:val="20"/>
                <w:szCs w:val="20"/>
              </w:rPr>
              <w:t>и</w:t>
            </w:r>
            <w:r w:rsidRPr="00DF2FFC">
              <w:rPr>
                <w:sz w:val="20"/>
                <w:szCs w:val="20"/>
              </w:rPr>
              <w:t>зации</w:t>
            </w:r>
            <w:proofErr w:type="spellEnd"/>
            <w:r w:rsidRPr="00DF2FFC">
              <w:rPr>
                <w:sz w:val="20"/>
                <w:szCs w:val="20"/>
              </w:rPr>
              <w:t xml:space="preserve"> учебного процесса в рамках Стратегического проекта 2. «Цифровой экономике – цифровое образование» по Программе развития НовГУ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56169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2017–</w:t>
            </w:r>
            <w:r w:rsidR="00B02814" w:rsidRPr="00DF2FFC">
              <w:rPr>
                <w:sz w:val="20"/>
                <w:szCs w:val="20"/>
              </w:rPr>
              <w:t>2021 гг.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val="en-US" w:eastAsia="en-US" w:bidi="en-US"/>
              </w:rPr>
            </w:pPr>
            <w:r w:rsidRPr="00DF2FFC">
              <w:rPr>
                <w:sz w:val="20"/>
                <w:szCs w:val="20"/>
              </w:rPr>
              <w:t>Федина С.В.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Грант  «Реализация формы адаптивной физической культуры» ЦАО, Великий Новгород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56169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 xml:space="preserve">2016, </w:t>
            </w:r>
            <w:r w:rsidR="00B02814" w:rsidRPr="00DF2FFC">
              <w:rPr>
                <w:sz w:val="20"/>
                <w:szCs w:val="20"/>
              </w:rPr>
              <w:t>2017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val="en-US" w:eastAsia="en-US" w:bidi="en-US"/>
              </w:rPr>
            </w:pPr>
            <w:r w:rsidRPr="00DF2FFC">
              <w:rPr>
                <w:sz w:val="20"/>
                <w:szCs w:val="20"/>
              </w:rPr>
              <w:t>Александрова Л.Ю.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Грант «Комплексное сопровождение семей, воспитывающих детей с ОВЗ» Реабилитационный центр Юрьево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561694">
            <w:pPr>
              <w:widowControl w:val="0"/>
              <w:rPr>
                <w:rFonts w:eastAsiaTheme="minorEastAsia"/>
                <w:sz w:val="20"/>
                <w:szCs w:val="20"/>
                <w:lang w:val="en-US" w:eastAsia="en-US" w:bidi="en-US"/>
              </w:rPr>
            </w:pPr>
            <w:r w:rsidRPr="00DF2FFC">
              <w:rPr>
                <w:sz w:val="20"/>
                <w:szCs w:val="20"/>
              </w:rPr>
              <w:t xml:space="preserve">2016, </w:t>
            </w:r>
            <w:r w:rsidR="00B02814" w:rsidRPr="00DF2FFC">
              <w:rPr>
                <w:sz w:val="20"/>
                <w:szCs w:val="20"/>
              </w:rPr>
              <w:t>2017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val="en-US" w:eastAsia="en-US" w:bidi="en-US"/>
              </w:rPr>
            </w:pPr>
            <w:proofErr w:type="spellStart"/>
            <w:r w:rsidRPr="00DF2FFC">
              <w:rPr>
                <w:sz w:val="20"/>
                <w:szCs w:val="20"/>
              </w:rPr>
              <w:t>Клыпутенко</w:t>
            </w:r>
            <w:proofErr w:type="spellEnd"/>
            <w:r w:rsidRPr="00DF2FFC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Грант «Инициативный инновационный проект». ЦИО Великий Новгород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56169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 xml:space="preserve">2016, </w:t>
            </w:r>
            <w:r w:rsidR="00B02814" w:rsidRPr="00DF2FFC">
              <w:rPr>
                <w:sz w:val="20"/>
                <w:szCs w:val="20"/>
              </w:rPr>
              <w:t>2017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Певзнер М.Н.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Научная школа «Развитие открытых образовательных систем в России и за рубежом»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2016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Певзнер М.Н.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Научное руководство международного проекта: совместный европейский проект TEMPUS IV/VI «Подготовка педагогов и о</w:t>
            </w:r>
            <w:r w:rsidRPr="00DF2FFC">
              <w:rPr>
                <w:sz w:val="20"/>
                <w:szCs w:val="20"/>
              </w:rPr>
              <w:t>б</w:t>
            </w:r>
            <w:r w:rsidRPr="00DF2FFC">
              <w:rPr>
                <w:sz w:val="20"/>
                <w:szCs w:val="20"/>
              </w:rPr>
              <w:t>разовательных менеджеров к работе с гетерогенными группами и организациями»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2013-2016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Певзнер М.Н.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 xml:space="preserve">Руководство научно-исследовательской работой в рамках проектной части </w:t>
            </w:r>
            <w:proofErr w:type="spellStart"/>
            <w:r w:rsidRPr="00DF2FFC">
              <w:rPr>
                <w:sz w:val="20"/>
                <w:szCs w:val="20"/>
              </w:rPr>
              <w:t>госзадания</w:t>
            </w:r>
            <w:proofErr w:type="spellEnd"/>
            <w:r w:rsidRPr="00DF2FFC">
              <w:rPr>
                <w:sz w:val="20"/>
                <w:szCs w:val="20"/>
              </w:rPr>
              <w:t xml:space="preserve"> №27.1559.2014</w:t>
            </w:r>
            <w:proofErr w:type="gramStart"/>
            <w:r w:rsidRPr="00DF2FFC">
              <w:rPr>
                <w:sz w:val="20"/>
                <w:szCs w:val="20"/>
              </w:rPr>
              <w:t>/К</w:t>
            </w:r>
            <w:proofErr w:type="gramEnd"/>
            <w:r w:rsidRPr="00DF2FFC">
              <w:rPr>
                <w:sz w:val="20"/>
                <w:szCs w:val="20"/>
              </w:rPr>
              <w:t>: «Тенденции и поте</w:t>
            </w:r>
            <w:r w:rsidRPr="00DF2FFC">
              <w:rPr>
                <w:sz w:val="20"/>
                <w:szCs w:val="20"/>
              </w:rPr>
              <w:t>н</w:t>
            </w:r>
            <w:r w:rsidRPr="00DF2FFC">
              <w:rPr>
                <w:sz w:val="20"/>
                <w:szCs w:val="20"/>
              </w:rPr>
              <w:t xml:space="preserve">циальные возможности развития </w:t>
            </w:r>
            <w:proofErr w:type="spellStart"/>
            <w:r w:rsidRPr="00DF2FFC">
              <w:rPr>
                <w:sz w:val="20"/>
                <w:szCs w:val="20"/>
              </w:rPr>
              <w:t>межпоколенных</w:t>
            </w:r>
            <w:proofErr w:type="spellEnd"/>
            <w:r w:rsidRPr="00DF2FFC">
              <w:rPr>
                <w:sz w:val="20"/>
                <w:szCs w:val="20"/>
              </w:rPr>
              <w:t xml:space="preserve"> отношений в территориальных детско-взрослых сообществах»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2016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Певзнер М.Н.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sz w:val="20"/>
                <w:szCs w:val="20"/>
              </w:rPr>
              <w:t xml:space="preserve">Руководство научно-исследовательской работой в рамках проектной части </w:t>
            </w:r>
            <w:proofErr w:type="spellStart"/>
            <w:r w:rsidRPr="00DF2FFC">
              <w:rPr>
                <w:sz w:val="20"/>
                <w:szCs w:val="20"/>
              </w:rPr>
              <w:t>госзадания</w:t>
            </w:r>
            <w:proofErr w:type="spellEnd"/>
            <w:r w:rsidRPr="00DF2FFC">
              <w:rPr>
                <w:sz w:val="20"/>
                <w:szCs w:val="20"/>
              </w:rPr>
              <w:t xml:space="preserve"> </w:t>
            </w:r>
            <w:r w:rsidRPr="00DF2FFC">
              <w:rPr>
                <w:rFonts w:eastAsia="Calibri"/>
                <w:sz w:val="20"/>
                <w:szCs w:val="20"/>
              </w:rPr>
              <w:t>«Становление и развитие педагогич</w:t>
            </w:r>
            <w:r w:rsidRPr="00DF2FFC">
              <w:rPr>
                <w:rFonts w:eastAsia="Calibri"/>
                <w:sz w:val="20"/>
                <w:szCs w:val="20"/>
              </w:rPr>
              <w:t>е</w:t>
            </w:r>
            <w:r w:rsidRPr="00DF2FFC">
              <w:rPr>
                <w:rFonts w:eastAsia="Calibri"/>
                <w:sz w:val="20"/>
                <w:szCs w:val="20"/>
              </w:rPr>
              <w:t>ской метатеории управления многообразием в образовательных системах»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2017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proofErr w:type="spellStart"/>
            <w:r w:rsidRPr="00DF2FFC">
              <w:rPr>
                <w:sz w:val="20"/>
                <w:szCs w:val="20"/>
              </w:rPr>
              <w:t>Шерайзина</w:t>
            </w:r>
            <w:proofErr w:type="spellEnd"/>
            <w:r w:rsidRPr="00DF2FFC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 xml:space="preserve">Ведущая научная школа «Непрерывное профессиональное образование кадров и инновационное развитие образовательных </w:t>
            </w:r>
            <w:r w:rsidRPr="00DF2FFC">
              <w:rPr>
                <w:sz w:val="20"/>
                <w:szCs w:val="20"/>
              </w:rPr>
              <w:lastRenderedPageBreak/>
              <w:t>систем»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lastRenderedPageBreak/>
              <w:t>2015 – 2017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pStyle w:val="Standard"/>
              <w:suppressAutoHyphens w:val="0"/>
              <w:rPr>
                <w:rFonts w:cs="Times New Roman"/>
                <w:sz w:val="20"/>
                <w:szCs w:val="20"/>
              </w:rPr>
            </w:pPr>
            <w:proofErr w:type="spellStart"/>
            <w:r w:rsidRPr="00DF2FFC">
              <w:rPr>
                <w:rFonts w:cs="Times New Roman"/>
                <w:sz w:val="20"/>
                <w:szCs w:val="20"/>
              </w:rPr>
              <w:t>Вихрова</w:t>
            </w:r>
            <w:proofErr w:type="spellEnd"/>
            <w:r w:rsidRPr="00DF2FFC">
              <w:rPr>
                <w:rFonts w:cs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pStyle w:val="Standard"/>
              <w:suppressAutoHyphens w:val="0"/>
              <w:rPr>
                <w:rFonts w:cs="Times New Roman"/>
                <w:sz w:val="20"/>
                <w:szCs w:val="20"/>
              </w:rPr>
            </w:pPr>
            <w:r w:rsidRPr="00DF2FFC">
              <w:rPr>
                <w:rFonts w:cs="Times New Roman"/>
                <w:sz w:val="20"/>
                <w:szCs w:val="20"/>
              </w:rPr>
              <w:t>«Новгородские страницы «Русского провинциального некрополя»: верификация и дополнения»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pStyle w:val="Standard"/>
              <w:suppressAutoHyphens w:val="0"/>
              <w:rPr>
                <w:rFonts w:cs="Times New Roman"/>
                <w:sz w:val="20"/>
                <w:szCs w:val="20"/>
                <w:lang w:bidi="en-US"/>
              </w:rPr>
            </w:pPr>
            <w:r w:rsidRPr="00DF2FFC">
              <w:rPr>
                <w:rFonts w:cs="Times New Roman"/>
                <w:sz w:val="20"/>
                <w:szCs w:val="20"/>
                <w:lang w:bidi="en-US"/>
              </w:rPr>
              <w:t>2016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pStyle w:val="Standard"/>
              <w:suppressAutoHyphens w:val="0"/>
              <w:rPr>
                <w:rFonts w:cs="Times New Roman"/>
                <w:sz w:val="20"/>
                <w:szCs w:val="20"/>
                <w:shd w:val="clear" w:color="auto" w:fill="FFFF00"/>
              </w:rPr>
            </w:pPr>
            <w:proofErr w:type="spellStart"/>
            <w:r w:rsidRPr="00DF2FFC">
              <w:rPr>
                <w:rFonts w:eastAsia="Calibri" w:cs="Times New Roman"/>
                <w:sz w:val="20"/>
                <w:szCs w:val="20"/>
              </w:rPr>
              <w:t>Семчук</w:t>
            </w:r>
            <w:proofErr w:type="spellEnd"/>
            <w:r w:rsidRPr="00DF2FFC">
              <w:rPr>
                <w:rFonts w:eastAsia="Calibri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pStyle w:val="Standard"/>
              <w:suppressAutoHyphens w:val="0"/>
              <w:rPr>
                <w:rFonts w:cs="Times New Roman"/>
                <w:sz w:val="20"/>
                <w:szCs w:val="20"/>
              </w:rPr>
            </w:pPr>
            <w:r w:rsidRPr="00DF2FFC">
              <w:rPr>
                <w:rFonts w:cs="Times New Roman"/>
                <w:sz w:val="20"/>
                <w:szCs w:val="20"/>
              </w:rPr>
              <w:t>Учебно-исследовательская лаборатория экспериментальной биологии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pStyle w:val="Standard"/>
              <w:suppressAutoHyphens w:val="0"/>
              <w:rPr>
                <w:rFonts w:cs="Times New Roman"/>
                <w:sz w:val="20"/>
                <w:szCs w:val="20"/>
                <w:lang w:bidi="en-US"/>
              </w:rPr>
            </w:pPr>
            <w:r w:rsidRPr="00DF2FFC">
              <w:rPr>
                <w:rFonts w:cs="Times New Roman"/>
                <w:sz w:val="20"/>
                <w:szCs w:val="20"/>
                <w:lang w:bidi="en-US"/>
              </w:rPr>
              <w:t>2016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Марон А.Е.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tabs>
                <w:tab w:val="left" w:pos="426"/>
              </w:tabs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Лаборатория теории и технологии общего и профессионального непрерывного образования взрослых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2016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Марон А.Е.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tabs>
                <w:tab w:val="left" w:pos="426"/>
              </w:tabs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Тема НИР: Теоретические основы образовательных маршрутов, содержания, форм и технологий общего и профессионального образования взрослых в условиях современного социума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2016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Певзнер М.Н.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DF2FFC" w:rsidRDefault="00B02814">
            <w:pPr>
              <w:widowControl w:val="0"/>
              <w:jc w:val="both"/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</w:pPr>
            <w:r w:rsidRPr="00DF2FFC">
              <w:rPr>
                <w:color w:val="000000"/>
                <w:sz w:val="20"/>
                <w:szCs w:val="20"/>
              </w:rPr>
              <w:t>Руководство</w:t>
            </w:r>
            <w:r w:rsidRPr="00DF2FFC">
              <w:rPr>
                <w:sz w:val="20"/>
                <w:szCs w:val="20"/>
              </w:rPr>
              <w:t xml:space="preserve"> научно-исследовательской работой в рамках проектной части </w:t>
            </w:r>
            <w:proofErr w:type="spellStart"/>
            <w:r w:rsidRPr="00DF2FFC">
              <w:rPr>
                <w:sz w:val="20"/>
                <w:szCs w:val="20"/>
              </w:rPr>
              <w:t>госзадания</w:t>
            </w:r>
            <w:proofErr w:type="spellEnd"/>
            <w:r w:rsidRPr="00DF2FFC">
              <w:rPr>
                <w:sz w:val="20"/>
                <w:szCs w:val="20"/>
              </w:rPr>
              <w:t xml:space="preserve"> </w:t>
            </w:r>
            <w:proofErr w:type="spellStart"/>
            <w:r w:rsidRPr="00DF2FFC">
              <w:rPr>
                <w:bCs/>
                <w:iCs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DF2FFC">
              <w:rPr>
                <w:bCs/>
                <w:iCs/>
                <w:color w:val="000000"/>
                <w:sz w:val="20"/>
                <w:szCs w:val="20"/>
              </w:rPr>
              <w:t xml:space="preserve"> РФ </w:t>
            </w:r>
            <w:r w:rsidRPr="00DF2FFC">
              <w:rPr>
                <w:sz w:val="20"/>
                <w:szCs w:val="20"/>
              </w:rPr>
              <w:t xml:space="preserve">№ </w:t>
            </w:r>
            <w:r w:rsidRPr="00DF2FFC">
              <w:rPr>
                <w:bCs/>
                <w:iCs/>
                <w:color w:val="000000"/>
                <w:sz w:val="20"/>
                <w:szCs w:val="20"/>
              </w:rPr>
              <w:t>27.2617.2017/ПЧ</w:t>
            </w:r>
            <w:r w:rsidRPr="00DF2FFC">
              <w:rPr>
                <w:sz w:val="20"/>
                <w:szCs w:val="20"/>
              </w:rPr>
              <w:t xml:space="preserve">: </w:t>
            </w:r>
            <w:r w:rsidRPr="00DF2FFC">
              <w:rPr>
                <w:bCs/>
                <w:iCs/>
                <w:color w:val="000000"/>
                <w:sz w:val="20"/>
                <w:szCs w:val="20"/>
              </w:rPr>
              <w:t xml:space="preserve">«Становление и развитие педагогической метатеории управления многообразием в образовательных системах» </w:t>
            </w:r>
            <w:r w:rsidRPr="00DF2FFC">
              <w:rPr>
                <w:color w:val="000000"/>
                <w:sz w:val="20"/>
                <w:szCs w:val="20"/>
              </w:rPr>
              <w:t>(проект в НИЦ № 910/ИНПО-С) (срок реализации 2017-2019гг.)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2017-2019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DF2FFC" w:rsidRDefault="00B02814" w:rsidP="003138CF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Александрова Л.Ю.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Научно-исследовательский проект «Комплексное сопровождение семей с детьми с аутистическими расстройствами» ОАУСО «Реабилитационный центр» (Юрьево)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2018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DF2FFC" w:rsidRDefault="00B02814" w:rsidP="0056169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proofErr w:type="spellStart"/>
            <w:r w:rsidRPr="00DF2FFC">
              <w:rPr>
                <w:sz w:val="20"/>
                <w:szCs w:val="20"/>
              </w:rPr>
              <w:t>Клыпутенко</w:t>
            </w:r>
            <w:proofErr w:type="spellEnd"/>
            <w:r w:rsidRPr="00DF2FFC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DF2FFC" w:rsidRDefault="00B02814">
            <w:pPr>
              <w:widowControl w:val="0"/>
              <w:rPr>
                <w:sz w:val="20"/>
                <w:szCs w:val="20"/>
              </w:rPr>
            </w:pPr>
            <w:r w:rsidRPr="00DF2FFC">
              <w:rPr>
                <w:sz w:val="20"/>
                <w:szCs w:val="20"/>
              </w:rPr>
              <w:t xml:space="preserve">Руководство Центром инклюзивного образования НовГУ </w:t>
            </w:r>
          </w:p>
          <w:p w:rsidR="00B02814" w:rsidRPr="00DF2FFC" w:rsidRDefault="00B02814">
            <w:pPr>
              <w:widowControl w:val="0"/>
              <w:rPr>
                <w:sz w:val="20"/>
                <w:szCs w:val="20"/>
              </w:rPr>
            </w:pPr>
            <w:r w:rsidRPr="00DF2FFC">
              <w:rPr>
                <w:sz w:val="20"/>
                <w:szCs w:val="20"/>
              </w:rPr>
              <w:t>Тема «Инклюзивное образование: организация и сопровождение образовательного процесса для лиц с ограниченными возмо</w:t>
            </w:r>
            <w:r w:rsidRPr="00DF2FFC">
              <w:rPr>
                <w:sz w:val="20"/>
                <w:szCs w:val="20"/>
              </w:rPr>
              <w:t>ж</w:t>
            </w:r>
            <w:r w:rsidRPr="00DF2FFC">
              <w:rPr>
                <w:sz w:val="20"/>
                <w:szCs w:val="20"/>
              </w:rPr>
              <w:t>ностями здоровья»</w:t>
            </w:r>
          </w:p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Протокол научно-технического совета НовГУ №6 от 18.09.17 (обновлён в 2018 г.)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2018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DF2FFC" w:rsidRDefault="00B02814" w:rsidP="003138CF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proofErr w:type="spellStart"/>
            <w:r w:rsidRPr="00DF2FFC">
              <w:rPr>
                <w:sz w:val="20"/>
                <w:szCs w:val="20"/>
              </w:rPr>
              <w:t>Семчук</w:t>
            </w:r>
            <w:proofErr w:type="spellEnd"/>
            <w:r w:rsidRPr="00DF2FFC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Регуляция процессов роста у растений (НИР)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2018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DF2FFC" w:rsidRDefault="00B02814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en-US" w:bidi="en-US"/>
              </w:rPr>
            </w:pPr>
            <w:proofErr w:type="spellStart"/>
            <w:r w:rsidRPr="00DF2FFC">
              <w:rPr>
                <w:sz w:val="20"/>
                <w:szCs w:val="20"/>
              </w:rPr>
              <w:t>Шерайзина</w:t>
            </w:r>
            <w:proofErr w:type="spellEnd"/>
            <w:r w:rsidRPr="00DF2FFC">
              <w:rPr>
                <w:sz w:val="20"/>
                <w:szCs w:val="20"/>
              </w:rPr>
              <w:t xml:space="preserve"> Р. М.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DF2FFC" w:rsidRDefault="00B02814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руководитель ведущей научной школы НовГУ, тема «Непрерывное профессиональное образование кадров и инновационное развитие образовательных систем»;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2018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tabs>
                <w:tab w:val="left" w:pos="426"/>
              </w:tabs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Марон А.Е.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tabs>
                <w:tab w:val="left" w:pos="426"/>
              </w:tabs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Руководитель лаборатории теории и технологии общего и профессионального непрерывного образования взрослых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2018</w:t>
            </w:r>
          </w:p>
        </w:tc>
      </w:tr>
      <w:tr w:rsidR="00B02814" w:rsidRPr="00DF2FFC" w:rsidTr="003138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DF2FFC" w:rsidRDefault="00B02814" w:rsidP="00B02814">
            <w:pPr>
              <w:pStyle w:val="ae"/>
              <w:widowControl w:val="0"/>
              <w:numPr>
                <w:ilvl w:val="0"/>
                <w:numId w:val="19"/>
              </w:numPr>
              <w:ind w:left="0" w:firstLine="0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tabs>
                <w:tab w:val="left" w:pos="426"/>
              </w:tabs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Марон А.Е.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tabs>
                <w:tab w:val="left" w:pos="426"/>
              </w:tabs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F2FFC">
              <w:rPr>
                <w:rFonts w:eastAsia="Calibri"/>
                <w:sz w:val="20"/>
                <w:szCs w:val="20"/>
              </w:rPr>
              <w:t>Тема НИР: Теоретические основы образовательных маршрутов, содержания, форм и технологий общего и профессионального образования взрослых в условиях современного социума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DF2FFC">
              <w:rPr>
                <w:sz w:val="20"/>
                <w:szCs w:val="20"/>
              </w:rPr>
              <w:t>2018</w:t>
            </w:r>
          </w:p>
        </w:tc>
      </w:tr>
    </w:tbl>
    <w:p w:rsidR="00B02814" w:rsidRDefault="00B02814" w:rsidP="00B02814">
      <w:pPr>
        <w:widowControl w:val="0"/>
        <w:ind w:firstLine="709"/>
        <w:rPr>
          <w:rFonts w:eastAsiaTheme="minorEastAsia"/>
          <w:b/>
          <w:lang w:eastAsia="en-US" w:bidi="en-US"/>
        </w:rPr>
      </w:pPr>
    </w:p>
    <w:p w:rsidR="00B02814" w:rsidRDefault="00B02814" w:rsidP="00B02814">
      <w:pPr>
        <w:widowControl w:val="0"/>
        <w:jc w:val="both"/>
        <w:rPr>
          <w:b/>
        </w:rPr>
      </w:pPr>
      <w:r w:rsidRPr="00B02814">
        <w:rPr>
          <w:b/>
        </w:rPr>
        <w:t>Таблица 2.</w:t>
      </w:r>
      <w:r w:rsidR="003138CF">
        <w:rPr>
          <w:b/>
        </w:rPr>
        <w:t>3</w:t>
      </w:r>
      <w:r w:rsidRPr="00B02814">
        <w:rPr>
          <w:b/>
        </w:rPr>
        <w:t xml:space="preserve"> – Руководство диссертациями, защищенными за 3 года (руководство кандидатскими диссертациями, консультирование до</w:t>
      </w:r>
      <w:r w:rsidRPr="00B02814">
        <w:rPr>
          <w:b/>
        </w:rPr>
        <w:t>к</w:t>
      </w:r>
      <w:r w:rsidRPr="00B02814">
        <w:rPr>
          <w:b/>
        </w:rPr>
        <w:t>торских диссертаций)</w:t>
      </w:r>
    </w:p>
    <w:p w:rsidR="003138CF" w:rsidRPr="00B02814" w:rsidRDefault="003138CF" w:rsidP="00B02814">
      <w:pPr>
        <w:widowControl w:val="0"/>
        <w:jc w:val="both"/>
        <w:rPr>
          <w:b/>
        </w:rPr>
      </w:pPr>
    </w:p>
    <w:tbl>
      <w:tblPr>
        <w:tblStyle w:val="a3"/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252"/>
        <w:gridCol w:w="3402"/>
        <w:gridCol w:w="2409"/>
      </w:tblGrid>
      <w:tr w:rsidR="00B02814" w:rsidRPr="00B02814" w:rsidTr="003138CF">
        <w:trPr>
          <w:trHeight w:val="2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 w:rsidP="003138C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№</w:t>
            </w:r>
            <w:proofErr w:type="gramStart"/>
            <w:r w:rsidRPr="00B02814">
              <w:rPr>
                <w:b/>
              </w:rPr>
              <w:t>п</w:t>
            </w:r>
            <w:proofErr w:type="gramEnd"/>
            <w:r w:rsidRPr="00B02814"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 w:rsidP="003138C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ФИО руководителя (консультанта)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 w:rsidP="003138CF">
            <w:pPr>
              <w:widowControl w:val="0"/>
              <w:ind w:firstLine="249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ФИО диссертанта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ind w:firstLine="33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Шифр специальности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ind w:firstLine="34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год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proofErr w:type="spellStart"/>
            <w:r w:rsidRPr="00B02814">
              <w:t>Шерайзина</w:t>
            </w:r>
            <w:proofErr w:type="spellEnd"/>
            <w:r w:rsidRPr="00B02814">
              <w:t xml:space="preserve"> Р.М.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Алексеева П.М.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2016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proofErr w:type="spellStart"/>
            <w:r w:rsidRPr="00B02814">
              <w:t>Шерайзина</w:t>
            </w:r>
            <w:proofErr w:type="spellEnd"/>
            <w:r w:rsidRPr="00B02814">
              <w:t xml:space="preserve"> Р.М.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Вилкова А.В.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rPr>
                <w:color w:val="333333"/>
                <w:shd w:val="clear" w:color="auto" w:fill="FFFFFF"/>
              </w:rPr>
              <w:t>13.00.01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2016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proofErr w:type="spellStart"/>
            <w:r w:rsidRPr="00B02814">
              <w:t>Шерайзина</w:t>
            </w:r>
            <w:proofErr w:type="spellEnd"/>
            <w:r w:rsidRPr="00B02814">
              <w:t xml:space="preserve"> Р.М.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Окерешко</w:t>
            </w:r>
            <w:proofErr w:type="spellEnd"/>
            <w:r w:rsidRPr="00B02814">
              <w:t xml:space="preserve"> А.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2016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proofErr w:type="spellStart"/>
            <w:r w:rsidRPr="00B02814">
              <w:t>Шерайзина</w:t>
            </w:r>
            <w:proofErr w:type="spellEnd"/>
            <w:r w:rsidRPr="00B02814">
              <w:t xml:space="preserve"> Р.М.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Медник Е.А.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2016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proofErr w:type="spellStart"/>
            <w:r w:rsidRPr="00B02814">
              <w:t>Шерайзина</w:t>
            </w:r>
            <w:proofErr w:type="spellEnd"/>
            <w:r w:rsidRPr="00B02814">
              <w:t xml:space="preserve"> Р.М.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Фоменко С.И.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2016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r w:rsidRPr="00B02814">
              <w:t>Петряков П.А.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val="en-US" w:eastAsia="en-US" w:bidi="en-US"/>
              </w:rPr>
            </w:pPr>
            <w:r w:rsidRPr="00B02814">
              <w:t>Ширина Т.Г.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rPr>
                <w:rFonts w:eastAsia="Calibri"/>
              </w:rPr>
              <w:t>2016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Донина И.А.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Дубинина О.И.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2016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Шерайзина</w:t>
            </w:r>
            <w:proofErr w:type="spellEnd"/>
            <w:r w:rsidRPr="00B02814">
              <w:t xml:space="preserve"> Р.М.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Задворная</w:t>
            </w:r>
            <w:proofErr w:type="spellEnd"/>
            <w:r w:rsidRPr="00B02814">
              <w:t xml:space="preserve"> М.С.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2017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Игнатьева  Е.Ю.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3138CF" w:rsidRDefault="00B02814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  <w:proofErr w:type="spellStart"/>
            <w:r w:rsidRPr="003138CF">
              <w:rPr>
                <w:rStyle w:val="af7"/>
                <w:b w:val="0"/>
                <w:iCs/>
              </w:rPr>
              <w:t>Невзорова</w:t>
            </w:r>
            <w:proofErr w:type="spellEnd"/>
            <w:r w:rsidRPr="003138CF">
              <w:rPr>
                <w:rStyle w:val="af7"/>
                <w:b w:val="0"/>
                <w:iCs/>
              </w:rPr>
              <w:t xml:space="preserve"> И.Б.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Игнатьева  Е.Ю.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3138CF" w:rsidRDefault="00B02814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  <w:proofErr w:type="spellStart"/>
            <w:r w:rsidRPr="003138CF">
              <w:rPr>
                <w:rStyle w:val="af7"/>
                <w:b w:val="0"/>
                <w:iCs/>
              </w:rPr>
              <w:t>Микушина</w:t>
            </w:r>
            <w:proofErr w:type="spellEnd"/>
            <w:r w:rsidRPr="003138CF">
              <w:rPr>
                <w:rStyle w:val="af7"/>
                <w:b w:val="0"/>
                <w:iCs/>
              </w:rPr>
              <w:t xml:space="preserve"> Т.И.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Донина И.А.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Николашкина</w:t>
            </w:r>
            <w:proofErr w:type="spellEnd"/>
            <w:r w:rsidRPr="00B02814">
              <w:t xml:space="preserve"> В.Е.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2017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Донина И. 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Хачатурова</w:t>
            </w:r>
            <w:proofErr w:type="spellEnd"/>
            <w:r w:rsidRPr="00B02814">
              <w:t xml:space="preserve"> К.Р.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rPr>
                <w:color w:val="333333"/>
                <w:shd w:val="clear" w:color="auto" w:fill="FFFFFF"/>
              </w:rPr>
              <w:t>13.00.01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Шерайзина</w:t>
            </w:r>
            <w:proofErr w:type="spellEnd"/>
            <w:r w:rsidRPr="00B02814">
              <w:t xml:space="preserve"> Р.М.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Раянова</w:t>
            </w:r>
            <w:proofErr w:type="spellEnd"/>
            <w:r w:rsidRPr="00B02814">
              <w:t xml:space="preserve"> Э.Т.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2017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Марон А.Е.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Резинкина</w:t>
            </w:r>
            <w:proofErr w:type="spellEnd"/>
            <w:r w:rsidRPr="00B02814">
              <w:t xml:space="preserve"> Л.В.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rPr>
                <w:rFonts w:eastAsia="Calibri"/>
              </w:rPr>
              <w:t>2017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both"/>
              <w:rPr>
                <w:rFonts w:eastAsiaTheme="minorEastAsia"/>
                <w:lang w:val="en-US" w:eastAsia="en-US" w:bidi="en-US"/>
              </w:rPr>
            </w:pPr>
            <w:r w:rsidRPr="00B02814">
              <w:t>Иванов Е.В.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both"/>
              <w:rPr>
                <w:rFonts w:eastAsiaTheme="minorEastAsia"/>
                <w:lang w:val="en-US" w:eastAsia="en-US" w:bidi="en-US"/>
              </w:rPr>
            </w:pPr>
            <w:r w:rsidRPr="00B02814">
              <w:t>Алексеева О.А.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13.00.01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2018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both"/>
              <w:rPr>
                <w:rFonts w:eastAsiaTheme="minorEastAsia"/>
                <w:lang w:val="en-US" w:eastAsia="en-US" w:bidi="en-US"/>
              </w:rPr>
            </w:pPr>
            <w:r w:rsidRPr="00B02814">
              <w:t>Певзнер М.Н.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both"/>
              <w:rPr>
                <w:rFonts w:eastAsiaTheme="minorEastAsia"/>
                <w:lang w:val="en-US" w:eastAsia="en-US" w:bidi="en-US"/>
              </w:rPr>
            </w:pPr>
            <w:r w:rsidRPr="00B02814">
              <w:t>Матвеев Н.В.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2018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both"/>
              <w:rPr>
                <w:rFonts w:eastAsiaTheme="minorEastAsia"/>
                <w:lang w:val="en-US" w:eastAsia="en-US" w:bidi="en-US"/>
              </w:rPr>
            </w:pPr>
            <w:r w:rsidRPr="00B02814">
              <w:t>Певзнер М.Н.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both"/>
              <w:rPr>
                <w:rFonts w:eastAsiaTheme="minorEastAsia"/>
                <w:lang w:val="en-US" w:eastAsia="en-US" w:bidi="en-US"/>
              </w:rPr>
            </w:pPr>
            <w:proofErr w:type="spellStart"/>
            <w:r w:rsidRPr="00B02814">
              <w:t>Воднева</w:t>
            </w:r>
            <w:proofErr w:type="spellEnd"/>
            <w:r w:rsidRPr="00B02814">
              <w:t xml:space="preserve"> С.Н.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2018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Калашникова М.Б.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Алмассуд</w:t>
            </w:r>
            <w:proofErr w:type="spellEnd"/>
            <w:r w:rsidRPr="00B02814">
              <w:t xml:space="preserve"> Х.Б.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val="en-US" w:eastAsia="en-US" w:bidi="en-US"/>
              </w:rPr>
            </w:pPr>
            <w:r w:rsidRPr="00B02814">
              <w:t>19.00.07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Жигалик</w:t>
            </w:r>
            <w:proofErr w:type="spellEnd"/>
            <w:r w:rsidRPr="00B02814">
              <w:t xml:space="preserve"> М. 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 w:rsidP="003138CF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rPr>
                <w:rFonts w:eastAsia="TimesNewRomanPSMT"/>
              </w:rPr>
              <w:t>Когут</w:t>
            </w:r>
            <w:proofErr w:type="spellEnd"/>
            <w:r w:rsidRPr="00B02814">
              <w:rPr>
                <w:rFonts w:eastAsia="TimesNewRomanPSMT"/>
              </w:rPr>
              <w:t xml:space="preserve"> Анна Александровна.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rPr>
                <w:rFonts w:eastAsia="TimesNewRomanPSMT"/>
              </w:rPr>
              <w:t>13.00.01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Шерайзина</w:t>
            </w:r>
            <w:proofErr w:type="spellEnd"/>
            <w:r w:rsidRPr="00B02814">
              <w:t xml:space="preserve"> Роза Моисеевна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rPr>
                <w:rFonts w:eastAsia="Calibri"/>
              </w:rPr>
              <w:t>Поломошнова</w:t>
            </w:r>
            <w:proofErr w:type="spellEnd"/>
            <w:r w:rsidRPr="00B02814">
              <w:rPr>
                <w:rFonts w:eastAsia="Calibri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proofErr w:type="spellStart"/>
            <w:r w:rsidRPr="00B02814">
              <w:t>Шерайзина</w:t>
            </w:r>
            <w:proofErr w:type="spellEnd"/>
            <w:r w:rsidRPr="00B02814">
              <w:t xml:space="preserve"> Роза Моисеевна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 w:rsidP="003138CF">
            <w:pPr>
              <w:widowControl w:val="0"/>
              <w:rPr>
                <w:rFonts w:eastAsia="Calibri"/>
                <w:lang w:eastAsia="en-US" w:bidi="en-US"/>
              </w:rPr>
            </w:pPr>
            <w:proofErr w:type="spellStart"/>
            <w:r w:rsidRPr="00B02814">
              <w:rPr>
                <w:rFonts w:eastAsia="Calibri"/>
              </w:rPr>
              <w:t>Зинкевич</w:t>
            </w:r>
            <w:proofErr w:type="spellEnd"/>
            <w:r w:rsidRPr="00B02814">
              <w:rPr>
                <w:rFonts w:eastAsia="Calibri"/>
              </w:rPr>
              <w:t xml:space="preserve"> Елена Романовна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r w:rsidRPr="00B02814">
              <w:t>Марон А.Е.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proofErr w:type="spellStart"/>
            <w:r w:rsidRPr="00B02814">
              <w:t>Мирзаев</w:t>
            </w:r>
            <w:proofErr w:type="spellEnd"/>
            <w:r w:rsidRPr="00B02814">
              <w:t xml:space="preserve"> А.А.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13.00.08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lang w:eastAsia="en-US" w:bidi="en-US"/>
              </w:rPr>
            </w:pPr>
            <w:r w:rsidRPr="00B02814">
              <w:t>2018</w:t>
            </w:r>
          </w:p>
        </w:tc>
      </w:tr>
      <w:tr w:rsidR="00B02814" w:rsidRPr="00B02814" w:rsidTr="003138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 w:rsidP="00B02814">
            <w:pPr>
              <w:pStyle w:val="ae"/>
              <w:widowControl w:val="0"/>
              <w:numPr>
                <w:ilvl w:val="0"/>
                <w:numId w:val="21"/>
              </w:numPr>
              <w:ind w:left="0" w:firstLine="0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r w:rsidRPr="00B02814">
              <w:t>Петряков П.А.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lang w:eastAsia="en-US" w:bidi="en-US"/>
              </w:rPr>
            </w:pPr>
            <w:r w:rsidRPr="00B02814">
              <w:t>Филипенко И.Е.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lang w:eastAsia="en-US" w:bidi="en-US"/>
              </w:rPr>
            </w:pPr>
            <w:r w:rsidRPr="00B02814">
              <w:t>13.00.01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lang w:eastAsia="en-US" w:bidi="en-US"/>
              </w:rPr>
            </w:pPr>
            <w:r w:rsidRPr="00B02814">
              <w:t>2018</w:t>
            </w:r>
          </w:p>
        </w:tc>
      </w:tr>
    </w:tbl>
    <w:p w:rsidR="00B02814" w:rsidRPr="00B02814" w:rsidRDefault="00B02814" w:rsidP="00B02814">
      <w:pPr>
        <w:widowControl w:val="0"/>
        <w:ind w:firstLine="709"/>
        <w:rPr>
          <w:rFonts w:eastAsiaTheme="minorEastAsia"/>
          <w:b/>
          <w:lang w:eastAsia="en-US" w:bidi="en-US"/>
        </w:rPr>
      </w:pPr>
    </w:p>
    <w:p w:rsidR="00B02814" w:rsidRPr="00B02814" w:rsidRDefault="00B02814" w:rsidP="00B02814">
      <w:pPr>
        <w:widowControl w:val="0"/>
        <w:jc w:val="both"/>
        <w:rPr>
          <w:b/>
        </w:rPr>
      </w:pPr>
      <w:r w:rsidRPr="00B02814">
        <w:rPr>
          <w:b/>
        </w:rPr>
        <w:t>Таблица 2.</w:t>
      </w:r>
      <w:r w:rsidR="003138CF">
        <w:rPr>
          <w:b/>
        </w:rPr>
        <w:t>4</w:t>
      </w:r>
      <w:r w:rsidRPr="00B02814">
        <w:rPr>
          <w:b/>
        </w:rPr>
        <w:t xml:space="preserve"> </w:t>
      </w:r>
      <w:r w:rsidRPr="00B02814">
        <w:rPr>
          <w:b/>
          <w:bCs/>
        </w:rPr>
        <w:t xml:space="preserve">– </w:t>
      </w:r>
      <w:r w:rsidRPr="00B02814">
        <w:rPr>
          <w:b/>
        </w:rPr>
        <w:t>Защита диссертаций</w:t>
      </w:r>
      <w:r w:rsidRPr="00B02814">
        <w:rPr>
          <w:b/>
          <w:bCs/>
        </w:rPr>
        <w:t xml:space="preserve"> сотрудниками ППС кафедры</w:t>
      </w:r>
    </w:p>
    <w:p w:rsidR="00B02814" w:rsidRPr="00B02814" w:rsidRDefault="00B02814" w:rsidP="00B02814">
      <w:pPr>
        <w:widowControl w:val="0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1984"/>
        <w:gridCol w:w="3686"/>
        <w:gridCol w:w="3119"/>
        <w:gridCol w:w="2693"/>
      </w:tblGrid>
      <w:tr w:rsidR="00B02814" w:rsidRPr="00B02814" w:rsidTr="00313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 w:rsidP="003138CF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№</w:t>
            </w:r>
            <w:proofErr w:type="gramStart"/>
            <w:r w:rsidRPr="00B02814">
              <w:rPr>
                <w:b/>
              </w:rPr>
              <w:t>п</w:t>
            </w:r>
            <w:proofErr w:type="gramEnd"/>
            <w:r w:rsidRPr="00B02814"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Шифр научной специальности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Ученая степень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Дата и место защиты</w:t>
            </w:r>
          </w:p>
        </w:tc>
      </w:tr>
      <w:tr w:rsidR="00B02814" w:rsidRPr="00B02814" w:rsidTr="00313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color w:val="00000A"/>
                <w:lang w:val="en-US" w:eastAsia="zh-CN" w:bidi="en-US"/>
              </w:rPr>
            </w:pPr>
            <w:r w:rsidRPr="00B02814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rPr>
                <w:rFonts w:eastAsiaTheme="minorEastAsia"/>
                <w:color w:val="00000A"/>
                <w:lang w:val="en-US" w:eastAsia="zh-CN" w:bidi="en-US"/>
              </w:rPr>
            </w:pPr>
            <w:r w:rsidRPr="00B02814">
              <w:t>Ширина Т.Г.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rPr>
                <w:rFonts w:eastAsiaTheme="minorEastAsia"/>
                <w:color w:val="00000A"/>
                <w:lang w:val="en-US" w:eastAsia="zh-CN" w:bidi="en-US"/>
              </w:rPr>
            </w:pPr>
            <w:r w:rsidRPr="00B02814">
              <w:t xml:space="preserve">Ст. </w:t>
            </w:r>
            <w:proofErr w:type="spellStart"/>
            <w:r w:rsidRPr="00B02814">
              <w:t>препод</w:t>
            </w:r>
            <w:proofErr w:type="spellEnd"/>
            <w:r w:rsidRPr="00B0281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color w:val="00000A"/>
                <w:lang w:eastAsia="zh-CN" w:bidi="en-US"/>
              </w:rPr>
            </w:pPr>
            <w:r w:rsidRPr="00B02814">
              <w:t>13.00.08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rPr>
                <w:rFonts w:eastAsiaTheme="minorEastAsia"/>
                <w:color w:val="00000A"/>
                <w:lang w:eastAsia="zh-CN" w:bidi="en-US"/>
              </w:rPr>
            </w:pPr>
            <w:r w:rsidRPr="00B02814">
              <w:t xml:space="preserve">Кандидат </w:t>
            </w:r>
            <w:proofErr w:type="spellStart"/>
            <w:r w:rsidRPr="00B02814">
              <w:t>пед</w:t>
            </w:r>
            <w:proofErr w:type="spellEnd"/>
            <w:r w:rsidRPr="00B02814">
              <w:t>. наук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rPr>
                <w:rFonts w:eastAsiaTheme="minorEastAsia"/>
                <w:color w:val="00000A"/>
                <w:lang w:eastAsia="zh-CN" w:bidi="en-US"/>
              </w:rPr>
            </w:pPr>
            <w:r w:rsidRPr="00B02814">
              <w:t xml:space="preserve">29.12.2016, НовГУ </w:t>
            </w:r>
          </w:p>
        </w:tc>
      </w:tr>
      <w:tr w:rsidR="00B02814" w:rsidRPr="00B02814" w:rsidTr="00313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napToGrid w:val="0"/>
              <w:spacing w:line="100" w:lineRule="atLeast"/>
              <w:rPr>
                <w:rFonts w:eastAsia="Arial Unicode MS"/>
                <w:lang w:eastAsia="en-US" w:bidi="en-US"/>
              </w:rPr>
            </w:pPr>
            <w:r w:rsidRPr="00B02814">
              <w:t>Алексеева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napToGrid w:val="0"/>
              <w:spacing w:line="276" w:lineRule="auto"/>
              <w:rPr>
                <w:rFonts w:eastAsia="Arial Unicode MS"/>
                <w:lang w:eastAsia="en-US" w:bidi="en-US"/>
              </w:rPr>
            </w:pPr>
            <w:r w:rsidRPr="00B02814">
              <w:t xml:space="preserve">ст. </w:t>
            </w:r>
            <w:proofErr w:type="spellStart"/>
            <w:r w:rsidRPr="00B02814">
              <w:t>препод</w:t>
            </w:r>
            <w:proofErr w:type="spellEnd"/>
            <w:r w:rsidRPr="00B0281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lang w:eastAsia="en-US" w:bidi="en-US"/>
              </w:rPr>
            </w:pPr>
            <w:r w:rsidRPr="00B02814">
              <w:t>13.00.01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napToGrid w:val="0"/>
              <w:spacing w:line="276" w:lineRule="auto"/>
              <w:rPr>
                <w:rFonts w:eastAsia="Arial Unicode MS"/>
                <w:lang w:eastAsia="en-US" w:bidi="en-US"/>
              </w:rPr>
            </w:pPr>
            <w:r w:rsidRPr="00B02814">
              <w:t xml:space="preserve">Канд. </w:t>
            </w:r>
            <w:proofErr w:type="spellStart"/>
            <w:r w:rsidRPr="00B02814">
              <w:t>пед</w:t>
            </w:r>
            <w:proofErr w:type="gramStart"/>
            <w:r w:rsidRPr="00B02814">
              <w:t>.н</w:t>
            </w:r>
            <w:proofErr w:type="gramEnd"/>
            <w:r w:rsidRPr="00B02814">
              <w:t>аук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rPr>
                <w:rFonts w:eastAsia="Arial Unicode MS"/>
                <w:lang w:eastAsia="en-US" w:bidi="en-US"/>
              </w:rPr>
            </w:pPr>
            <w:r w:rsidRPr="00B02814">
              <w:t>31.05.2018, НовГУ</w:t>
            </w:r>
          </w:p>
        </w:tc>
      </w:tr>
    </w:tbl>
    <w:p w:rsidR="00B02814" w:rsidRPr="00B02814" w:rsidRDefault="00B02814" w:rsidP="00B02814">
      <w:pPr>
        <w:widowControl w:val="0"/>
        <w:jc w:val="both"/>
        <w:rPr>
          <w:b/>
        </w:rPr>
      </w:pPr>
      <w:r w:rsidRPr="00B02814">
        <w:rPr>
          <w:b/>
        </w:rPr>
        <w:t>Таблица 2.</w:t>
      </w:r>
      <w:r w:rsidR="003138CF">
        <w:rPr>
          <w:b/>
        </w:rPr>
        <w:t>5</w:t>
      </w:r>
      <w:r w:rsidRPr="00B02814">
        <w:rPr>
          <w:b/>
        </w:rPr>
        <w:t xml:space="preserve"> - Научные и научно-методические доклады на семинарах, конференциях, симпозиумах</w:t>
      </w:r>
    </w:p>
    <w:p w:rsidR="00B02814" w:rsidRPr="00B02814" w:rsidRDefault="00B02814" w:rsidP="00B02814">
      <w:pPr>
        <w:widowControl w:val="0"/>
        <w:jc w:val="both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1275"/>
        <w:gridCol w:w="1417"/>
        <w:gridCol w:w="1276"/>
        <w:gridCol w:w="1276"/>
        <w:gridCol w:w="1134"/>
        <w:gridCol w:w="1275"/>
        <w:gridCol w:w="1134"/>
        <w:gridCol w:w="1276"/>
      </w:tblGrid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>
            <w:pPr>
              <w:widowControl w:val="0"/>
              <w:jc w:val="both"/>
              <w:rPr>
                <w:rFonts w:eastAsiaTheme="minorEastAsia"/>
                <w:b/>
                <w:lang w:eastAsia="en-US" w:bidi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Международный уровень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val="en-US" w:eastAsia="en-US" w:bidi="en-US"/>
              </w:rPr>
            </w:pPr>
            <w:r w:rsidRPr="00B02814">
              <w:rPr>
                <w:b/>
              </w:rPr>
              <w:t>Всероссийский уровень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Региональный уровень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 w:rsidP="003138C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кафедра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2018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</w:t>
            </w:r>
          </w:p>
        </w:tc>
      </w:tr>
      <w:tr w:rsidR="00B02814" w:rsidRPr="00B02814" w:rsidTr="003138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50</w:t>
            </w:r>
          </w:p>
        </w:tc>
      </w:tr>
    </w:tbl>
    <w:p w:rsidR="00B02814" w:rsidRPr="00B02814" w:rsidRDefault="00B02814" w:rsidP="00B02814">
      <w:pPr>
        <w:widowControl w:val="0"/>
        <w:jc w:val="both"/>
        <w:rPr>
          <w:rFonts w:eastAsiaTheme="minorEastAsia"/>
          <w:b/>
          <w:lang w:eastAsia="en-US" w:bidi="en-US"/>
        </w:rPr>
      </w:pPr>
    </w:p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lastRenderedPageBreak/>
        <w:t>Таблица 2.</w:t>
      </w:r>
      <w:r w:rsidR="00EA4F3F">
        <w:rPr>
          <w:b/>
        </w:rPr>
        <w:t>6</w:t>
      </w:r>
      <w:r w:rsidRPr="00B02814">
        <w:rPr>
          <w:b/>
        </w:rPr>
        <w:t xml:space="preserve"> Общий объем НИОКР</w:t>
      </w:r>
    </w:p>
    <w:p w:rsidR="00B02814" w:rsidRPr="00B02814" w:rsidRDefault="00B02814" w:rsidP="00B02814">
      <w:pPr>
        <w:widowControl w:val="0"/>
        <w:jc w:val="both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118"/>
        <w:gridCol w:w="3686"/>
        <w:gridCol w:w="3969"/>
      </w:tblGrid>
      <w:tr w:rsidR="00B02814" w:rsidRPr="00B02814" w:rsidTr="00EA4F3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кафедра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Объем НИОКР (руб.)</w:t>
            </w:r>
          </w:p>
        </w:tc>
      </w:tr>
      <w:tr w:rsidR="00B02814" w:rsidRPr="00B02814" w:rsidTr="00EA4F3F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rPr>
                <w:rFonts w:eastAsiaTheme="minorEastAsia"/>
                <w:b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2018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125000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50000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125000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color w:val="FF0000"/>
                <w:lang w:eastAsia="en-US" w:bidi="en-US"/>
              </w:rPr>
            </w:pPr>
            <w:r w:rsidRPr="00B02814">
              <w:rPr>
                <w:color w:val="FF0000"/>
              </w:rPr>
              <w:t>0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2190000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1625000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2100000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2000000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2120 000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1926000</w:t>
            </w:r>
          </w:p>
        </w:tc>
      </w:tr>
      <w:tr w:rsidR="00B02814" w:rsidRPr="00B02814" w:rsidTr="00EA4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6 140 000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5 265 000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5726000</w:t>
            </w:r>
          </w:p>
        </w:tc>
      </w:tr>
    </w:tbl>
    <w:p w:rsidR="00B02814" w:rsidRDefault="00B02814" w:rsidP="00B02814">
      <w:pPr>
        <w:widowControl w:val="0"/>
        <w:jc w:val="both"/>
        <w:rPr>
          <w:rFonts w:eastAsiaTheme="minorEastAsia"/>
          <w:b/>
          <w:lang w:eastAsia="en-US" w:bidi="en-US"/>
        </w:rPr>
      </w:pPr>
    </w:p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t>Таблица 2.</w:t>
      </w:r>
      <w:r w:rsidR="003138CF">
        <w:rPr>
          <w:b/>
        </w:rPr>
        <w:t>7</w:t>
      </w:r>
      <w:r w:rsidRPr="00B02814">
        <w:rPr>
          <w:b/>
        </w:rPr>
        <w:t xml:space="preserve"> Удельный вес численности НПР (2018 год) (ВСЕГО СТАВОК 51,9)</w:t>
      </w:r>
    </w:p>
    <w:p w:rsidR="00B02814" w:rsidRPr="00B02814" w:rsidRDefault="00B02814" w:rsidP="00B02814">
      <w:pPr>
        <w:widowControl w:val="0"/>
        <w:jc w:val="both"/>
        <w:rPr>
          <w:b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392"/>
        <w:gridCol w:w="3128"/>
        <w:gridCol w:w="2977"/>
        <w:gridCol w:w="3260"/>
      </w:tblGrid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кафедра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rPr>
                <w:b/>
              </w:rPr>
              <w:t>Кол-во НПР без уч. степени – до 30 лет</w:t>
            </w:r>
            <w:proofErr w:type="gramStart"/>
            <w:r w:rsidRPr="00B02814">
              <w:rPr>
                <w:b/>
              </w:rPr>
              <w:t xml:space="preserve"> (%)</w:t>
            </w:r>
            <w:proofErr w:type="gram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Кол-во кандидатов наук – до 35 лет</w:t>
            </w:r>
            <w:proofErr w:type="gramStart"/>
            <w:r w:rsidRPr="00B02814">
              <w:rPr>
                <w:b/>
              </w:rPr>
              <w:t xml:space="preserve"> (%)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Кол-во докторов наук – до 40 лет</w:t>
            </w:r>
            <w:proofErr w:type="gramStart"/>
            <w:r w:rsidRPr="00B02814">
              <w:rPr>
                <w:b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Средний возраст препод</w:t>
            </w:r>
            <w:r w:rsidRPr="00B02814">
              <w:rPr>
                <w:b/>
              </w:rPr>
              <w:t>а</w:t>
            </w:r>
            <w:r w:rsidRPr="00B02814">
              <w:rPr>
                <w:b/>
              </w:rPr>
              <w:t>вателей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 xml:space="preserve">3,2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52,4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51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2,7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44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53,5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53,5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50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51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9,1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40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lang w:eastAsia="en-US" w:bidi="en-US"/>
              </w:rPr>
            </w:pPr>
            <w:r w:rsidRPr="00B02814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lang w:eastAsia="en-US" w:bidi="en-US"/>
              </w:rPr>
            </w:pPr>
            <w:r w:rsidRPr="00B02814">
              <w:t>57</w:t>
            </w:r>
          </w:p>
        </w:tc>
      </w:tr>
      <w:tr w:rsidR="00B02814" w:rsidRPr="00B02814" w:rsidTr="00EA4F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1,3 %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5,6 %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50,3</w:t>
            </w:r>
          </w:p>
        </w:tc>
      </w:tr>
    </w:tbl>
    <w:p w:rsidR="00B02814" w:rsidRPr="00B02814" w:rsidRDefault="00B02814" w:rsidP="00B02814">
      <w:pPr>
        <w:widowControl w:val="0"/>
        <w:rPr>
          <w:rFonts w:eastAsiaTheme="minorEastAsia"/>
          <w:lang w:eastAsia="en-US" w:bidi="en-US"/>
        </w:rPr>
      </w:pPr>
    </w:p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lastRenderedPageBreak/>
        <w:t>3. МЕЖДУНАРОДНАЯ ДЕЯТЕЛЬНОСТЬ</w:t>
      </w:r>
    </w:p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t>Таблица 3.1 – Количество студентов</w:t>
      </w:r>
      <w:r w:rsidR="00EA4F3F">
        <w:rPr>
          <w:b/>
        </w:rPr>
        <w:t xml:space="preserve"> и преподавателей</w:t>
      </w:r>
    </w:p>
    <w:p w:rsidR="00B02814" w:rsidRPr="00B02814" w:rsidRDefault="00B02814" w:rsidP="00B02814">
      <w:pPr>
        <w:widowControl w:val="0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85"/>
        <w:gridCol w:w="1596"/>
        <w:gridCol w:w="1596"/>
        <w:gridCol w:w="1607"/>
        <w:gridCol w:w="1596"/>
        <w:gridCol w:w="1596"/>
        <w:gridCol w:w="1469"/>
        <w:gridCol w:w="1419"/>
        <w:gridCol w:w="1419"/>
        <w:gridCol w:w="1419"/>
      </w:tblGrid>
      <w:tr w:rsidR="00EA4F3F" w:rsidRPr="00B02814" w:rsidTr="00B0099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 w:rsidP="00EA4F3F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B02814">
              <w:rPr>
                <w:b/>
              </w:rPr>
              <w:t>во иностранных студентов, обуча</w:t>
            </w:r>
            <w:r w:rsidRPr="00B02814">
              <w:rPr>
                <w:b/>
              </w:rPr>
              <w:t>ю</w:t>
            </w:r>
            <w:r w:rsidRPr="00B02814">
              <w:rPr>
                <w:b/>
              </w:rPr>
              <w:t>щихся на кафедре</w:t>
            </w:r>
          </w:p>
        </w:tc>
        <w:tc>
          <w:tcPr>
            <w:tcW w:w="4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 w:rsidP="00EA4F3F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B02814">
              <w:rPr>
                <w:b/>
              </w:rPr>
              <w:t>во студентов, прошедших стаж</w:t>
            </w:r>
            <w:r w:rsidRPr="00B02814">
              <w:rPr>
                <w:b/>
              </w:rPr>
              <w:t>и</w:t>
            </w:r>
            <w:r w:rsidRPr="00B02814">
              <w:rPr>
                <w:b/>
              </w:rPr>
              <w:t>ровку за рубежом</w:t>
            </w:r>
          </w:p>
        </w:tc>
        <w:tc>
          <w:tcPr>
            <w:tcW w:w="4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EA4F3F">
            <w:pPr>
              <w:widowControl w:val="0"/>
              <w:rPr>
                <w:b/>
              </w:rPr>
            </w:pPr>
            <w:r w:rsidRPr="00B02814">
              <w:rPr>
                <w:b/>
              </w:rPr>
              <w:t>Количество преподавателей, пр</w:t>
            </w:r>
            <w:r w:rsidRPr="00B02814">
              <w:rPr>
                <w:b/>
              </w:rPr>
              <w:t>о</w:t>
            </w:r>
            <w:r w:rsidRPr="00B02814">
              <w:rPr>
                <w:b/>
              </w:rPr>
              <w:t>шедших стажировку за рубежом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  <w:r w:rsidRPr="00B02814">
              <w:t>кафедра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2018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 w:rsidP="00EA4F3F">
            <w:pPr>
              <w:widowControl w:val="0"/>
              <w:ind w:left="334" w:hanging="334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</w:t>
            </w:r>
          </w:p>
        </w:tc>
      </w:tr>
      <w:tr w:rsidR="00EA4F3F" w:rsidRPr="00B02814" w:rsidTr="00EA4F3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3F" w:rsidRPr="00B02814" w:rsidRDefault="00EA4F3F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3F" w:rsidRPr="00B02814" w:rsidRDefault="00EA4F3F" w:rsidP="00B00992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5</w:t>
            </w:r>
          </w:p>
        </w:tc>
      </w:tr>
    </w:tbl>
    <w:p w:rsidR="00BB548F" w:rsidRDefault="00BB548F" w:rsidP="00B02814">
      <w:pPr>
        <w:widowControl w:val="0"/>
        <w:rPr>
          <w:b/>
        </w:rPr>
      </w:pPr>
    </w:p>
    <w:p w:rsidR="00B02814" w:rsidRDefault="00B02814" w:rsidP="00B02814">
      <w:pPr>
        <w:widowControl w:val="0"/>
        <w:rPr>
          <w:b/>
        </w:rPr>
      </w:pPr>
      <w:r w:rsidRPr="00B02814">
        <w:rPr>
          <w:b/>
        </w:rPr>
        <w:t>Таблица 3.</w:t>
      </w:r>
      <w:r w:rsidR="00EA4F3F">
        <w:rPr>
          <w:b/>
        </w:rPr>
        <w:t>2</w:t>
      </w:r>
      <w:r w:rsidRPr="00B02814">
        <w:rPr>
          <w:b/>
        </w:rPr>
        <w:t xml:space="preserve"> – Участие преподавателей в международных проектах</w:t>
      </w:r>
    </w:p>
    <w:p w:rsidR="00BB548F" w:rsidRPr="00B02814" w:rsidRDefault="00BB548F" w:rsidP="00B02814">
      <w:pPr>
        <w:widowControl w:val="0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9"/>
        <w:gridCol w:w="10348"/>
        <w:gridCol w:w="3260"/>
      </w:tblGrid>
      <w:tr w:rsidR="00B02814" w:rsidRPr="00BB548F" w:rsidTr="00BB548F">
        <w:trPr>
          <w:trHeight w:val="43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B548F" w:rsidRDefault="00B02814" w:rsidP="00BB548F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BB548F">
              <w:rPr>
                <w:b/>
                <w:sz w:val="22"/>
                <w:szCs w:val="22"/>
              </w:rPr>
              <w:t>Сроки реал</w:t>
            </w:r>
            <w:r w:rsidRPr="00BB548F">
              <w:rPr>
                <w:b/>
                <w:sz w:val="22"/>
                <w:szCs w:val="22"/>
              </w:rPr>
              <w:t>и</w:t>
            </w:r>
            <w:r w:rsidRPr="00BB548F">
              <w:rPr>
                <w:b/>
                <w:sz w:val="22"/>
                <w:szCs w:val="22"/>
              </w:rPr>
              <w:t xml:space="preserve">зации проекта 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val="en-US" w:eastAsia="en-US" w:bidi="en-US"/>
              </w:rPr>
            </w:pPr>
            <w:r w:rsidRPr="00BB548F">
              <w:rPr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B548F" w:rsidRDefault="00B02814" w:rsidP="00BB548F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BB548F">
              <w:rPr>
                <w:b/>
                <w:sz w:val="22"/>
                <w:szCs w:val="22"/>
              </w:rPr>
              <w:t xml:space="preserve">ФИО преподавателя </w:t>
            </w:r>
          </w:p>
        </w:tc>
      </w:tr>
      <w:tr w:rsidR="00B02814" w:rsidRPr="00BB548F" w:rsidTr="00BB548F">
        <w:trPr>
          <w:trHeight w:val="87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BB548F">
              <w:rPr>
                <w:sz w:val="22"/>
                <w:szCs w:val="22"/>
              </w:rPr>
              <w:t>2017-2019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BB548F">
              <w:rPr>
                <w:sz w:val="22"/>
                <w:szCs w:val="22"/>
              </w:rPr>
              <w:t xml:space="preserve">Тема проекта: </w:t>
            </w:r>
            <w:r w:rsidRPr="00BB548F">
              <w:rPr>
                <w:bCs/>
                <w:sz w:val="22"/>
                <w:szCs w:val="22"/>
              </w:rPr>
              <w:t>«Становление и развитие педагогической метатеории управления многообразием в образ</w:t>
            </w:r>
            <w:r w:rsidRPr="00BB548F">
              <w:rPr>
                <w:bCs/>
                <w:sz w:val="22"/>
                <w:szCs w:val="22"/>
              </w:rPr>
              <w:t>о</w:t>
            </w:r>
            <w:r w:rsidRPr="00BB548F">
              <w:rPr>
                <w:bCs/>
                <w:sz w:val="22"/>
                <w:szCs w:val="22"/>
              </w:rPr>
              <w:t xml:space="preserve">вательных системах», государственное задание </w:t>
            </w:r>
            <w:proofErr w:type="spellStart"/>
            <w:r w:rsidRPr="00BB548F">
              <w:rPr>
                <w:bCs/>
                <w:sz w:val="22"/>
                <w:szCs w:val="22"/>
              </w:rPr>
              <w:t>Минобрнауки</w:t>
            </w:r>
            <w:proofErr w:type="spellEnd"/>
            <w:r w:rsidRPr="00BB548F">
              <w:rPr>
                <w:bCs/>
                <w:sz w:val="22"/>
                <w:szCs w:val="22"/>
              </w:rPr>
              <w:t xml:space="preserve"> Рос</w:t>
            </w:r>
            <w:r w:rsidR="00BB548F" w:rsidRPr="00BB548F">
              <w:rPr>
                <w:bCs/>
                <w:sz w:val="22"/>
                <w:szCs w:val="22"/>
              </w:rPr>
              <w:t>сии № 27.2617.2017/4.6»</w:t>
            </w:r>
            <w:r w:rsidRPr="00BB548F">
              <w:rPr>
                <w:bCs/>
                <w:sz w:val="22"/>
                <w:szCs w:val="22"/>
              </w:rPr>
              <w:t xml:space="preserve"> </w:t>
            </w:r>
            <w:r w:rsidR="00BB548F" w:rsidRPr="00BB548F">
              <w:rPr>
                <w:bCs/>
                <w:sz w:val="22"/>
                <w:szCs w:val="22"/>
              </w:rPr>
              <w:t>(</w:t>
            </w:r>
            <w:r w:rsidRPr="00BB548F">
              <w:rPr>
                <w:bCs/>
                <w:sz w:val="22"/>
                <w:szCs w:val="22"/>
              </w:rPr>
              <w:t>совместно с университетами Республики Беларусь</w:t>
            </w:r>
            <w:r w:rsidR="00BB548F" w:rsidRPr="00BB548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B548F" w:rsidRDefault="00B02814" w:rsidP="00BB548F">
            <w:pPr>
              <w:widowControl w:val="0"/>
              <w:rPr>
                <w:rFonts w:eastAsiaTheme="minorEastAsia"/>
                <w:bCs/>
                <w:sz w:val="22"/>
                <w:szCs w:val="22"/>
              </w:rPr>
            </w:pPr>
            <w:r w:rsidRPr="00BB548F">
              <w:rPr>
                <w:bCs/>
                <w:sz w:val="22"/>
                <w:szCs w:val="22"/>
              </w:rPr>
              <w:t>Певзнер М.Н.</w:t>
            </w:r>
            <w:r w:rsidR="00DF2FFC" w:rsidRPr="00BB548F">
              <w:rPr>
                <w:bCs/>
                <w:sz w:val="22"/>
                <w:szCs w:val="22"/>
              </w:rPr>
              <w:t xml:space="preserve">, </w:t>
            </w:r>
            <w:r w:rsidRPr="00BB548F">
              <w:rPr>
                <w:bCs/>
                <w:sz w:val="22"/>
                <w:szCs w:val="22"/>
              </w:rPr>
              <w:t>Кукушкина А.Г.</w:t>
            </w:r>
            <w:r w:rsidR="00DF2FFC" w:rsidRPr="00BB548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B548F">
              <w:rPr>
                <w:bCs/>
                <w:sz w:val="22"/>
                <w:szCs w:val="22"/>
              </w:rPr>
              <w:t>Шерайзина</w:t>
            </w:r>
            <w:proofErr w:type="spellEnd"/>
            <w:r w:rsidRPr="00BB548F">
              <w:rPr>
                <w:bCs/>
                <w:sz w:val="22"/>
                <w:szCs w:val="22"/>
              </w:rPr>
              <w:t xml:space="preserve"> Р.М</w:t>
            </w:r>
            <w:r w:rsidR="00DF2FFC" w:rsidRPr="00BB548F">
              <w:rPr>
                <w:bCs/>
                <w:sz w:val="22"/>
                <w:szCs w:val="22"/>
              </w:rPr>
              <w:t>.</w:t>
            </w:r>
            <w:r w:rsidR="00BB548F" w:rsidRPr="00BB548F">
              <w:rPr>
                <w:bCs/>
                <w:sz w:val="22"/>
                <w:szCs w:val="22"/>
              </w:rPr>
              <w:t xml:space="preserve">, </w:t>
            </w:r>
            <w:r w:rsidRPr="00BB548F">
              <w:rPr>
                <w:bCs/>
                <w:sz w:val="22"/>
                <w:szCs w:val="22"/>
              </w:rPr>
              <w:t>Донина И.А.</w:t>
            </w:r>
            <w:r w:rsidR="00BB548F" w:rsidRPr="00BB548F">
              <w:rPr>
                <w:bCs/>
                <w:sz w:val="22"/>
                <w:szCs w:val="22"/>
              </w:rPr>
              <w:t xml:space="preserve">, </w:t>
            </w:r>
            <w:r w:rsidRPr="00BB548F">
              <w:rPr>
                <w:bCs/>
                <w:sz w:val="22"/>
                <w:szCs w:val="22"/>
              </w:rPr>
              <w:t>Петряков П.А.</w:t>
            </w:r>
            <w:r w:rsidR="00BB548F" w:rsidRPr="00BB548F">
              <w:rPr>
                <w:bCs/>
                <w:sz w:val="22"/>
                <w:szCs w:val="22"/>
              </w:rPr>
              <w:t xml:space="preserve">, </w:t>
            </w:r>
            <w:r w:rsidRPr="00BB548F">
              <w:rPr>
                <w:bCs/>
                <w:sz w:val="22"/>
                <w:szCs w:val="22"/>
              </w:rPr>
              <w:t xml:space="preserve">Певзнер </w:t>
            </w:r>
            <w:proofErr w:type="spellStart"/>
            <w:r w:rsidRPr="00BB548F">
              <w:rPr>
                <w:bCs/>
                <w:sz w:val="22"/>
                <w:szCs w:val="22"/>
              </w:rPr>
              <w:t>М.И.</w:t>
            </w:r>
            <w:r w:rsidR="00BB548F" w:rsidRPr="00BB548F">
              <w:rPr>
                <w:bCs/>
                <w:sz w:val="22"/>
                <w:szCs w:val="22"/>
              </w:rPr>
              <w:t>,</w:t>
            </w:r>
            <w:r w:rsidRPr="00BB548F">
              <w:rPr>
                <w:sz w:val="22"/>
                <w:szCs w:val="22"/>
              </w:rPr>
              <w:t>Сухова</w:t>
            </w:r>
            <w:proofErr w:type="spellEnd"/>
            <w:r w:rsidRPr="00BB548F">
              <w:rPr>
                <w:sz w:val="22"/>
                <w:szCs w:val="22"/>
              </w:rPr>
              <w:t xml:space="preserve"> В.В.</w:t>
            </w:r>
          </w:p>
        </w:tc>
      </w:tr>
      <w:tr w:rsidR="00B02814" w:rsidRPr="00BB548F" w:rsidTr="00BB548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BB548F">
              <w:rPr>
                <w:sz w:val="22"/>
                <w:szCs w:val="22"/>
              </w:rPr>
              <w:t>2015-2019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proofErr w:type="gramStart"/>
            <w:r w:rsidRPr="00BB548F">
              <w:rPr>
                <w:sz w:val="22"/>
                <w:szCs w:val="22"/>
              </w:rPr>
              <w:t>Кросс-культурное</w:t>
            </w:r>
            <w:proofErr w:type="gramEnd"/>
            <w:r w:rsidRPr="00BB548F">
              <w:rPr>
                <w:sz w:val="22"/>
                <w:szCs w:val="22"/>
              </w:rPr>
              <w:t xml:space="preserve"> исследование эффективности терапии травм детства у взрослых людей методом </w:t>
            </w:r>
            <w:proofErr w:type="spellStart"/>
            <w:r w:rsidRPr="00BB548F">
              <w:rPr>
                <w:sz w:val="22"/>
                <w:szCs w:val="22"/>
              </w:rPr>
              <w:t>Мю</w:t>
            </w:r>
            <w:r w:rsidRPr="00BB548F">
              <w:rPr>
                <w:sz w:val="22"/>
                <w:szCs w:val="22"/>
              </w:rPr>
              <w:t>р</w:t>
            </w:r>
            <w:r w:rsidRPr="00BB548F">
              <w:rPr>
                <w:sz w:val="22"/>
                <w:szCs w:val="22"/>
              </w:rPr>
              <w:t>рей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B548F" w:rsidRDefault="00B02814" w:rsidP="00BB548F">
            <w:pPr>
              <w:widowControl w:val="0"/>
              <w:rPr>
                <w:rFonts w:eastAsiaTheme="minorEastAsia"/>
                <w:bCs/>
                <w:sz w:val="22"/>
                <w:szCs w:val="22"/>
              </w:rPr>
            </w:pPr>
            <w:r w:rsidRPr="00BB548F">
              <w:rPr>
                <w:bCs/>
                <w:sz w:val="22"/>
                <w:szCs w:val="22"/>
              </w:rPr>
              <w:t>Петрова Е.А.</w:t>
            </w:r>
          </w:p>
        </w:tc>
      </w:tr>
      <w:tr w:rsidR="00B02814" w:rsidRPr="00BB548F" w:rsidTr="00BB548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BB548F">
              <w:rPr>
                <w:sz w:val="22"/>
                <w:szCs w:val="22"/>
              </w:rPr>
              <w:t>2018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BB548F">
              <w:rPr>
                <w:sz w:val="22"/>
                <w:szCs w:val="22"/>
              </w:rPr>
              <w:t>«Исследование состояния информационных потоков в российской системе образования и возможности их оптимизации». Грант РНФ № 18-18-00047. Руководитель – проф. П. Бояджиева (Болгария).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B548F" w:rsidRDefault="00B02814" w:rsidP="00BB548F">
            <w:pPr>
              <w:widowControl w:val="0"/>
              <w:rPr>
                <w:rFonts w:eastAsiaTheme="minorEastAsia"/>
                <w:bCs/>
                <w:sz w:val="22"/>
                <w:szCs w:val="22"/>
              </w:rPr>
            </w:pPr>
            <w:r w:rsidRPr="00BB548F">
              <w:rPr>
                <w:bCs/>
                <w:sz w:val="22"/>
                <w:szCs w:val="22"/>
              </w:rPr>
              <w:t>Матвеев В.В.</w:t>
            </w:r>
          </w:p>
        </w:tc>
      </w:tr>
      <w:tr w:rsidR="00B02814" w:rsidRPr="00BB548F" w:rsidTr="00BB548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BB548F">
              <w:rPr>
                <w:sz w:val="22"/>
                <w:szCs w:val="22"/>
              </w:rPr>
              <w:t>2018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BB548F">
              <w:rPr>
                <w:sz w:val="22"/>
                <w:szCs w:val="22"/>
              </w:rPr>
              <w:t xml:space="preserve"> «Подготовка и повышение квалификации учителей точных (математика, информатика, технология, ест</w:t>
            </w:r>
            <w:r w:rsidRPr="00BB548F">
              <w:rPr>
                <w:sz w:val="22"/>
                <w:szCs w:val="22"/>
              </w:rPr>
              <w:t>е</w:t>
            </w:r>
            <w:r w:rsidRPr="00BB548F">
              <w:rPr>
                <w:sz w:val="22"/>
                <w:szCs w:val="22"/>
              </w:rPr>
              <w:t xml:space="preserve">ственнонаучный блок) дисциплин к индивидуализации учебного процесса посредством </w:t>
            </w:r>
            <w:proofErr w:type="spellStart"/>
            <w:r w:rsidRPr="00BB548F">
              <w:rPr>
                <w:sz w:val="22"/>
                <w:szCs w:val="22"/>
              </w:rPr>
              <w:t>цифровизации</w:t>
            </w:r>
            <w:proofErr w:type="spellEnd"/>
            <w:r w:rsidRPr="00BB548F">
              <w:rPr>
                <w:sz w:val="22"/>
                <w:szCs w:val="22"/>
              </w:rPr>
              <w:t xml:space="preserve">» международный проект по программе ЭРАЗМУС+ с факультетом математики и инженерных </w:t>
            </w:r>
            <w:proofErr w:type="spellStart"/>
            <w:r w:rsidRPr="00BB548F">
              <w:rPr>
                <w:sz w:val="22"/>
                <w:szCs w:val="22"/>
              </w:rPr>
              <w:t>наук</w:t>
            </w:r>
            <w:r w:rsidRPr="00BB548F">
              <w:rPr>
                <w:vanish/>
                <w:sz w:val="22"/>
                <w:szCs w:val="22"/>
              </w:rPr>
              <w:t>ниверситетомВеликого</w:t>
            </w:r>
            <w:proofErr w:type="spellEnd"/>
            <w:r w:rsidRPr="00BB548F">
              <w:rPr>
                <w:vanish/>
                <w:sz w:val="22"/>
                <w:szCs w:val="22"/>
              </w:rPr>
              <w:t xml:space="preserve"> Новгорода,</w:t>
            </w:r>
            <w:r w:rsidRPr="00BB548F">
              <w:rPr>
                <w:sz w:val="22"/>
                <w:szCs w:val="22"/>
              </w:rPr>
              <w:t xml:space="preserve"> Университета прикладных наук </w:t>
            </w:r>
            <w:proofErr w:type="spellStart"/>
            <w:r w:rsidRPr="00BB548F">
              <w:rPr>
                <w:sz w:val="22"/>
                <w:szCs w:val="22"/>
              </w:rPr>
              <w:t>г</w:t>
            </w:r>
            <w:proofErr w:type="gramStart"/>
            <w:r w:rsidRPr="00BB548F">
              <w:rPr>
                <w:sz w:val="22"/>
                <w:szCs w:val="22"/>
              </w:rPr>
              <w:t>.Б</w:t>
            </w:r>
            <w:proofErr w:type="gramEnd"/>
            <w:r w:rsidRPr="00BB548F">
              <w:rPr>
                <w:sz w:val="22"/>
                <w:szCs w:val="22"/>
              </w:rPr>
              <w:t>илефельд</w:t>
            </w:r>
            <w:proofErr w:type="spellEnd"/>
            <w:r w:rsidRPr="00BB548F">
              <w:rPr>
                <w:sz w:val="22"/>
                <w:szCs w:val="22"/>
              </w:rPr>
              <w:t xml:space="preserve"> (Германия)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B548F" w:rsidRDefault="00B02814" w:rsidP="00BB548F">
            <w:pPr>
              <w:widowControl w:val="0"/>
              <w:rPr>
                <w:sz w:val="22"/>
                <w:szCs w:val="22"/>
              </w:rPr>
            </w:pPr>
            <w:r w:rsidRPr="00BB548F">
              <w:rPr>
                <w:sz w:val="22"/>
                <w:szCs w:val="22"/>
              </w:rPr>
              <w:t xml:space="preserve">Петряков П.А., </w:t>
            </w:r>
          </w:p>
          <w:p w:rsidR="00B02814" w:rsidRPr="00BB548F" w:rsidRDefault="00B02814" w:rsidP="00BB548F">
            <w:pPr>
              <w:widowControl w:val="0"/>
              <w:rPr>
                <w:rFonts w:eastAsiaTheme="minorEastAsia"/>
                <w:bCs/>
                <w:sz w:val="22"/>
                <w:szCs w:val="22"/>
              </w:rPr>
            </w:pPr>
            <w:r w:rsidRPr="00BB548F">
              <w:rPr>
                <w:sz w:val="22"/>
                <w:szCs w:val="22"/>
              </w:rPr>
              <w:t>Мельников В.Е.</w:t>
            </w:r>
          </w:p>
        </w:tc>
      </w:tr>
      <w:tr w:rsidR="00B02814" w:rsidRPr="00BB548F" w:rsidTr="00BB548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BB548F">
              <w:rPr>
                <w:sz w:val="22"/>
                <w:szCs w:val="22"/>
              </w:rPr>
              <w:t>2018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B548F" w:rsidRDefault="00B02814" w:rsidP="00BB548F">
            <w:pPr>
              <w:widowControl w:val="0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BB548F">
              <w:rPr>
                <w:sz w:val="22"/>
                <w:szCs w:val="22"/>
              </w:rPr>
              <w:t xml:space="preserve">Программа академической мобильности университетов-партнеров. ВГУ им. </w:t>
            </w:r>
            <w:proofErr w:type="spellStart"/>
            <w:r w:rsidRPr="00BB548F">
              <w:rPr>
                <w:sz w:val="22"/>
                <w:szCs w:val="22"/>
              </w:rPr>
              <w:t>Машерова</w:t>
            </w:r>
            <w:proofErr w:type="spellEnd"/>
            <w:r w:rsidRPr="00BB548F">
              <w:rPr>
                <w:sz w:val="22"/>
                <w:szCs w:val="22"/>
              </w:rPr>
              <w:t>, Витебск, Респу</w:t>
            </w:r>
            <w:r w:rsidRPr="00BB548F">
              <w:rPr>
                <w:sz w:val="22"/>
                <w:szCs w:val="22"/>
              </w:rPr>
              <w:t>б</w:t>
            </w:r>
            <w:r w:rsidRPr="00BB548F">
              <w:rPr>
                <w:sz w:val="22"/>
                <w:szCs w:val="22"/>
              </w:rPr>
              <w:t>лика Беларусь.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BB548F" w:rsidRDefault="00B02814" w:rsidP="00BB548F">
            <w:pPr>
              <w:widowControl w:val="0"/>
              <w:rPr>
                <w:rFonts w:eastAsiaTheme="minorEastAsia"/>
                <w:sz w:val="22"/>
                <w:szCs w:val="22"/>
                <w:lang w:eastAsia="en-US" w:bidi="en-US"/>
              </w:rPr>
            </w:pPr>
            <w:proofErr w:type="spellStart"/>
            <w:r w:rsidRPr="00BB548F">
              <w:rPr>
                <w:sz w:val="22"/>
                <w:szCs w:val="22"/>
              </w:rPr>
              <w:t>Поровский</w:t>
            </w:r>
            <w:proofErr w:type="spellEnd"/>
            <w:r w:rsidRPr="00BB548F">
              <w:rPr>
                <w:sz w:val="22"/>
                <w:szCs w:val="22"/>
              </w:rPr>
              <w:t xml:space="preserve"> А.Г.</w:t>
            </w:r>
          </w:p>
        </w:tc>
      </w:tr>
    </w:tbl>
    <w:p w:rsidR="00B02814" w:rsidRDefault="00B02814" w:rsidP="00B02814">
      <w:pPr>
        <w:widowControl w:val="0"/>
        <w:rPr>
          <w:rFonts w:eastAsiaTheme="minorEastAsia"/>
          <w:b/>
          <w:lang w:eastAsia="en-US" w:bidi="en-US"/>
        </w:rPr>
      </w:pPr>
    </w:p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lastRenderedPageBreak/>
        <w:t xml:space="preserve">Таблица </w:t>
      </w:r>
      <w:r w:rsidR="007B6D1B">
        <w:rPr>
          <w:b/>
        </w:rPr>
        <w:t>4</w:t>
      </w:r>
      <w:r w:rsidRPr="00B02814">
        <w:rPr>
          <w:b/>
        </w:rPr>
        <w:t xml:space="preserve"> Трудоустройство выпускников ИНПО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656"/>
        <w:gridCol w:w="709"/>
        <w:gridCol w:w="762"/>
      </w:tblGrid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ind w:left="176" w:hanging="176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кафе</w:t>
            </w:r>
            <w:r w:rsidRPr="007B6D1B">
              <w:rPr>
                <w:rFonts w:eastAsia="Calibri"/>
                <w:b/>
                <w:sz w:val="21"/>
                <w:szCs w:val="21"/>
              </w:rPr>
              <w:t>д</w:t>
            </w:r>
            <w:r w:rsidRPr="007B6D1B">
              <w:rPr>
                <w:rFonts w:eastAsia="Calibri"/>
                <w:b/>
                <w:sz w:val="21"/>
                <w:szCs w:val="21"/>
              </w:rPr>
              <w:t>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Кол-во выпускн</w:t>
            </w:r>
            <w:r w:rsidRPr="007B6D1B">
              <w:rPr>
                <w:rFonts w:eastAsia="Calibri"/>
                <w:b/>
                <w:sz w:val="21"/>
                <w:szCs w:val="21"/>
              </w:rPr>
              <w:t>и</w:t>
            </w:r>
            <w:r w:rsidRPr="007B6D1B">
              <w:rPr>
                <w:rFonts w:eastAsia="Calibri"/>
                <w:b/>
                <w:sz w:val="21"/>
                <w:szCs w:val="21"/>
              </w:rPr>
              <w:t>ков (чел.)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По специальности (чел.)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Не по специальн</w:t>
            </w:r>
            <w:r w:rsidRPr="007B6D1B">
              <w:rPr>
                <w:rFonts w:eastAsia="Calibri"/>
                <w:b/>
                <w:sz w:val="21"/>
                <w:szCs w:val="21"/>
              </w:rPr>
              <w:t>о</w:t>
            </w:r>
            <w:r w:rsidRPr="007B6D1B">
              <w:rPr>
                <w:rFonts w:eastAsia="Calibri"/>
                <w:b/>
                <w:sz w:val="21"/>
                <w:szCs w:val="21"/>
              </w:rPr>
              <w:t>сти (чел.)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Продолжение обр</w:t>
            </w:r>
            <w:r w:rsidRPr="007B6D1B">
              <w:rPr>
                <w:rFonts w:eastAsia="Calibri"/>
                <w:b/>
                <w:sz w:val="21"/>
                <w:szCs w:val="21"/>
              </w:rPr>
              <w:t>а</w:t>
            </w:r>
            <w:r w:rsidRPr="007B6D1B">
              <w:rPr>
                <w:rFonts w:eastAsia="Calibri"/>
                <w:b/>
                <w:sz w:val="21"/>
                <w:szCs w:val="21"/>
              </w:rPr>
              <w:t>зования (чел.)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Декретный отпуск (чел.)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Не трудоустро</w:t>
            </w:r>
            <w:r w:rsidRPr="007B6D1B">
              <w:rPr>
                <w:rFonts w:eastAsia="Calibri"/>
                <w:b/>
                <w:sz w:val="21"/>
                <w:szCs w:val="21"/>
              </w:rPr>
              <w:t>и</w:t>
            </w:r>
            <w:r w:rsidRPr="007B6D1B">
              <w:rPr>
                <w:rFonts w:eastAsia="Calibri"/>
                <w:b/>
                <w:sz w:val="21"/>
                <w:szCs w:val="21"/>
              </w:rPr>
              <w:t>лись (чел.)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Служба в Армии (чел.)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2018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КСБО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КПСИХ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КПЕД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КСПДО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КПМНО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КПТР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КИЗИ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КППО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sz w:val="20"/>
                <w:szCs w:val="20"/>
              </w:rPr>
              <w:t>КТМФВ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sz w:val="21"/>
                <w:szCs w:val="21"/>
              </w:rPr>
              <w:t>4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DF2FFC" w:rsidRDefault="00B02814">
            <w:pPr>
              <w:widowControl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F2FFC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8</w:t>
            </w:r>
          </w:p>
        </w:tc>
      </w:tr>
      <w:tr w:rsidR="00EA4F3F" w:rsidRPr="007B6D1B" w:rsidTr="00DF2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4" w:rsidRPr="007B6D1B" w:rsidRDefault="00B02814">
            <w:pPr>
              <w:widowControl w:val="0"/>
              <w:spacing w:line="276" w:lineRule="auto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51%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 w:rsidP="007B6D1B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 w:rsidP="007B6D1B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6%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2814" w:rsidRPr="007B6D1B" w:rsidRDefault="00B028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B6D1B">
              <w:rPr>
                <w:rFonts w:eastAsia="Calibri"/>
                <w:b/>
                <w:sz w:val="21"/>
                <w:szCs w:val="21"/>
              </w:rPr>
              <w:t>6%</w:t>
            </w:r>
          </w:p>
        </w:tc>
      </w:tr>
    </w:tbl>
    <w:p w:rsidR="00B02814" w:rsidRPr="00B02814" w:rsidRDefault="00B02814" w:rsidP="00B02814">
      <w:pPr>
        <w:widowControl w:val="0"/>
        <w:rPr>
          <w:rFonts w:eastAsiaTheme="minorEastAsia"/>
          <w:lang w:eastAsia="en-US" w:bidi="en-US"/>
        </w:rPr>
      </w:pPr>
    </w:p>
    <w:p w:rsidR="00B02814" w:rsidRDefault="007B6D1B" w:rsidP="00B02814">
      <w:pPr>
        <w:widowControl w:val="0"/>
        <w:rPr>
          <w:b/>
        </w:rPr>
      </w:pPr>
      <w:r>
        <w:rPr>
          <w:b/>
        </w:rPr>
        <w:t>5</w:t>
      </w:r>
      <w:r w:rsidR="00B02814" w:rsidRPr="00B02814">
        <w:rPr>
          <w:b/>
        </w:rPr>
        <w:t xml:space="preserve"> КАДРОВЫЙ СОСТАВ</w:t>
      </w:r>
    </w:p>
    <w:p w:rsidR="007B6D1B" w:rsidRPr="00B02814" w:rsidRDefault="007B6D1B" w:rsidP="00B02814">
      <w:pPr>
        <w:widowControl w:val="0"/>
        <w:rPr>
          <w:b/>
        </w:rPr>
      </w:pPr>
    </w:p>
    <w:p w:rsidR="00B02814" w:rsidRDefault="00B02814" w:rsidP="00B02814">
      <w:pPr>
        <w:widowControl w:val="0"/>
        <w:rPr>
          <w:b/>
        </w:rPr>
      </w:pPr>
      <w:r w:rsidRPr="00B02814">
        <w:rPr>
          <w:b/>
        </w:rPr>
        <w:t xml:space="preserve">Таблица </w:t>
      </w:r>
      <w:r w:rsidR="007B6D1B">
        <w:rPr>
          <w:b/>
        </w:rPr>
        <w:t>5</w:t>
      </w:r>
      <w:r w:rsidRPr="00B02814">
        <w:rPr>
          <w:b/>
        </w:rPr>
        <w:t>.1 – Сведения о кадровом обеспечении образовательного процесса кафедры (2018 год)</w:t>
      </w:r>
    </w:p>
    <w:p w:rsidR="00DF2FFC" w:rsidRPr="00B02814" w:rsidRDefault="00DF2FFC" w:rsidP="00B02814">
      <w:pPr>
        <w:widowControl w:val="0"/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544"/>
        <w:gridCol w:w="3685"/>
        <w:gridCol w:w="1559"/>
        <w:gridCol w:w="1985"/>
        <w:gridCol w:w="1701"/>
      </w:tblGrid>
      <w:tr w:rsidR="00B02814" w:rsidRPr="00B02814" w:rsidTr="007B6D1B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кафедра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lang w:val="ru-RU"/>
              </w:rPr>
              <w:t>Количество ставок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lang w:val="ru-RU"/>
              </w:rPr>
              <w:t>Кол-во преподавателей, име</w:t>
            </w:r>
            <w:r w:rsidRPr="00B02814">
              <w:rPr>
                <w:rFonts w:ascii="Times New Roman" w:hAnsi="Times New Roman"/>
                <w:lang w:val="ru-RU"/>
              </w:rPr>
              <w:t>ю</w:t>
            </w:r>
            <w:r w:rsidRPr="00B02814">
              <w:rPr>
                <w:rFonts w:ascii="Times New Roman" w:hAnsi="Times New Roman"/>
                <w:lang w:val="ru-RU"/>
              </w:rPr>
              <w:t>щих степень доктора наук</w:t>
            </w:r>
            <w:proofErr w:type="gramStart"/>
            <w:r w:rsidRPr="00B02814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02814">
              <w:rPr>
                <w:rFonts w:ascii="Times New Roman" w:hAnsi="Times New Roman"/>
                <w:lang w:val="ru-RU"/>
              </w:rPr>
              <w:t>Кол-во преподавателей, име</w:t>
            </w:r>
            <w:r w:rsidRPr="00B02814">
              <w:rPr>
                <w:rFonts w:ascii="Times New Roman" w:hAnsi="Times New Roman"/>
                <w:lang w:val="ru-RU"/>
              </w:rPr>
              <w:t>ю</w:t>
            </w:r>
            <w:r w:rsidRPr="00B02814">
              <w:rPr>
                <w:rFonts w:ascii="Times New Roman" w:hAnsi="Times New Roman"/>
                <w:lang w:val="ru-RU"/>
              </w:rPr>
              <w:t>щих степень кандидата наук</w:t>
            </w:r>
            <w:proofErr w:type="gramStart"/>
            <w:r w:rsidRPr="00B02814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02814">
              <w:rPr>
                <w:rFonts w:ascii="Times New Roman" w:hAnsi="Times New Roman"/>
                <w:lang w:val="ru-RU"/>
              </w:rPr>
              <w:t>Без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02814">
              <w:rPr>
                <w:rFonts w:ascii="Times New Roman" w:hAnsi="Times New Roman"/>
                <w:lang w:val="ru-RU"/>
              </w:rPr>
              <w:t>Доля штатных работников</w:t>
            </w:r>
            <w:proofErr w:type="gramStart"/>
            <w:r w:rsidRPr="00B02814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02814">
              <w:rPr>
                <w:rFonts w:ascii="Times New Roman" w:hAnsi="Times New Roman"/>
                <w:lang w:val="ru-RU"/>
              </w:rPr>
              <w:t>Доля работ</w:t>
            </w:r>
            <w:r w:rsidRPr="00B02814">
              <w:rPr>
                <w:rFonts w:ascii="Times New Roman" w:hAnsi="Times New Roman"/>
                <w:lang w:val="ru-RU"/>
              </w:rPr>
              <w:t>о</w:t>
            </w:r>
            <w:r w:rsidRPr="00B02814">
              <w:rPr>
                <w:rFonts w:ascii="Times New Roman" w:hAnsi="Times New Roman"/>
                <w:lang w:val="ru-RU"/>
              </w:rPr>
              <w:t>дателей</w:t>
            </w:r>
            <w:proofErr w:type="gramStart"/>
            <w:r w:rsidRPr="00B02814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lang w:eastAsia="en-US" w:bidi="en-US"/>
              </w:rPr>
            </w:pPr>
            <w:r w:rsidRPr="00B02814">
              <w:t>КПСИХ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21</w:t>
            </w:r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lang w:eastAsia="en-US" w:bidi="en-US"/>
              </w:rPr>
            </w:pPr>
            <w:r w:rsidRPr="00B02814">
              <w:t>КИЗИ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3,8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 xml:space="preserve">12 </w:t>
            </w:r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lang w:eastAsia="en-US" w:bidi="en-US"/>
              </w:rPr>
            </w:pPr>
            <w:r w:rsidRPr="00B02814">
              <w:t>КСБО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9,5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lang w:eastAsia="en-US" w:bidi="en-US"/>
              </w:rPr>
            </w:pPr>
            <w:r w:rsidRPr="00B02814">
              <w:t>КСПДО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4,25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13</w:t>
            </w:r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lang w:eastAsia="en-US" w:bidi="en-US"/>
              </w:rPr>
            </w:pPr>
            <w:r w:rsidRPr="00B02814">
              <w:t>КПЕД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8,5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31,6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0"/>
              <w:widowControl w:val="0"/>
              <w:suppressAutoHyphens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B02814">
              <w:rPr>
                <w:color w:val="auto"/>
                <w:sz w:val="24"/>
                <w:szCs w:val="24"/>
                <w:lang w:eastAsia="en-US" w:bidi="en-US"/>
              </w:rPr>
              <w:t>26,3</w:t>
            </w:r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lang w:eastAsia="en-US" w:bidi="en-US"/>
              </w:rPr>
            </w:pPr>
            <w:r w:rsidRPr="00B02814">
              <w:t>КППО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5,75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30,4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6</w:t>
            </w:r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lang w:eastAsia="en-US" w:bidi="en-US"/>
              </w:rPr>
            </w:pPr>
            <w:r w:rsidRPr="00B02814">
              <w:t>КПМНО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13,5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10</w:t>
            </w:r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color w:val="FF0000"/>
                <w:lang w:eastAsia="en-US" w:bidi="en-US"/>
              </w:rPr>
            </w:pPr>
            <w:r w:rsidRPr="00B02814">
              <w:t>КТМФВ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4,6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9,1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36;4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36,4</w:t>
            </w:r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lang w:eastAsia="en-US" w:bidi="en-US"/>
              </w:rPr>
            </w:pPr>
            <w:r w:rsidRPr="00B02814">
              <w:t>КПТР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4,9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28,5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color w:val="auto"/>
                <w:lang w:val="ru-RU"/>
              </w:rPr>
              <w:t>14</w:t>
            </w:r>
          </w:p>
        </w:tc>
      </w:tr>
      <w:tr w:rsidR="00B02814" w:rsidRPr="00B02814" w:rsidTr="007B6D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widowControl w:val="0"/>
              <w:spacing w:line="276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b/>
                <w:color w:val="auto"/>
                <w:lang w:val="ru-RU"/>
              </w:rPr>
              <w:t>52,3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b/>
                <w:color w:val="auto"/>
                <w:lang w:val="ru-RU"/>
              </w:rPr>
              <w:t>14 %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b/>
                <w:color w:val="auto"/>
                <w:lang w:val="ru-RU"/>
              </w:rPr>
              <w:t>65,4%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b/>
                <w:color w:val="auto"/>
                <w:lang w:val="ru-RU"/>
              </w:rPr>
              <w:t>12,3 %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b/>
                <w:color w:val="auto"/>
                <w:lang w:val="ru-RU"/>
              </w:rPr>
              <w:t>90,6 %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4" w:rsidRPr="00B02814" w:rsidRDefault="00B02814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B02814">
              <w:rPr>
                <w:rFonts w:ascii="Times New Roman" w:hAnsi="Times New Roman"/>
                <w:b/>
                <w:color w:val="auto"/>
                <w:lang w:val="ru-RU"/>
              </w:rPr>
              <w:t>16,5 %</w:t>
            </w:r>
          </w:p>
        </w:tc>
      </w:tr>
    </w:tbl>
    <w:p w:rsidR="00B02814" w:rsidRDefault="00B02814" w:rsidP="00B02814">
      <w:pPr>
        <w:widowControl w:val="0"/>
        <w:jc w:val="both"/>
        <w:rPr>
          <w:b/>
          <w:bCs/>
        </w:rPr>
      </w:pPr>
      <w:r w:rsidRPr="00B02814">
        <w:rPr>
          <w:b/>
        </w:rPr>
        <w:lastRenderedPageBreak/>
        <w:t xml:space="preserve">Таблица </w:t>
      </w:r>
      <w:r w:rsidR="007B6D1B">
        <w:rPr>
          <w:b/>
        </w:rPr>
        <w:t>5</w:t>
      </w:r>
      <w:r w:rsidRPr="00B02814">
        <w:rPr>
          <w:b/>
        </w:rPr>
        <w:t xml:space="preserve">.2 </w:t>
      </w:r>
      <w:r w:rsidRPr="00B02814">
        <w:rPr>
          <w:b/>
          <w:bCs/>
        </w:rPr>
        <w:t>– Организация научных и научно-методических симпозиумов, конференций, семинаров, конференций на базе НовГУ</w:t>
      </w:r>
    </w:p>
    <w:p w:rsidR="008A7923" w:rsidRPr="00B02814" w:rsidRDefault="008A7923" w:rsidP="00B02814">
      <w:pPr>
        <w:widowControl w:val="0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7"/>
        <w:gridCol w:w="1418"/>
        <w:gridCol w:w="1417"/>
        <w:gridCol w:w="1418"/>
        <w:gridCol w:w="1417"/>
        <w:gridCol w:w="1418"/>
        <w:gridCol w:w="1417"/>
        <w:gridCol w:w="1560"/>
        <w:gridCol w:w="1417"/>
      </w:tblGrid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8A7923" w:rsidRDefault="00B02814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i/>
                <w:sz w:val="22"/>
                <w:szCs w:val="22"/>
              </w:rPr>
              <w:t>Международный уровень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8A7923">
              <w:rPr>
                <w:i/>
                <w:sz w:val="22"/>
                <w:szCs w:val="22"/>
              </w:rPr>
              <w:t>Всероссийский уровень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i/>
                <w:sz w:val="22"/>
                <w:szCs w:val="22"/>
              </w:rPr>
              <w:t>Региональный уровень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 w:rsidP="007B6D1B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2018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КПСИХ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КИЗИ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КСБО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КСПДО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КПЕД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20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КППО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24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КПМНО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КТМФВ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5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КПТР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</w:tr>
      <w:tr w:rsidR="00B02814" w:rsidRPr="008A7923" w:rsidTr="007B6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8A7923" w:rsidRDefault="00B02814">
            <w:pPr>
              <w:widowControl w:val="0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58</w:t>
            </w:r>
          </w:p>
        </w:tc>
      </w:tr>
    </w:tbl>
    <w:p w:rsidR="00B02814" w:rsidRDefault="00B02814" w:rsidP="00B02814">
      <w:pPr>
        <w:widowControl w:val="0"/>
        <w:rPr>
          <w:rFonts w:eastAsiaTheme="minorEastAsia"/>
          <w:b/>
          <w:bCs/>
          <w:lang w:eastAsia="en-US" w:bidi="en-US"/>
        </w:rPr>
      </w:pPr>
    </w:p>
    <w:p w:rsidR="00B02814" w:rsidRPr="00B02814" w:rsidRDefault="00B02814" w:rsidP="00B02814">
      <w:pPr>
        <w:widowControl w:val="0"/>
        <w:rPr>
          <w:b/>
          <w:bCs/>
        </w:rPr>
      </w:pPr>
      <w:r w:rsidRPr="00B02814">
        <w:rPr>
          <w:b/>
        </w:rPr>
        <w:t xml:space="preserve">Таблица </w:t>
      </w:r>
      <w:r w:rsidR="007B6D1B">
        <w:rPr>
          <w:b/>
        </w:rPr>
        <w:t>5</w:t>
      </w:r>
      <w:r w:rsidRPr="00B02814">
        <w:rPr>
          <w:b/>
        </w:rPr>
        <w:t xml:space="preserve">.3 </w:t>
      </w:r>
      <w:r w:rsidRPr="00B02814">
        <w:rPr>
          <w:b/>
          <w:bCs/>
        </w:rPr>
        <w:t xml:space="preserve">– </w:t>
      </w:r>
      <w:r w:rsidR="007B6D1B">
        <w:rPr>
          <w:b/>
          <w:bCs/>
        </w:rPr>
        <w:t>Воспитательные мероприятия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30"/>
        <w:gridCol w:w="1985"/>
        <w:gridCol w:w="1880"/>
        <w:gridCol w:w="2514"/>
        <w:gridCol w:w="2305"/>
        <w:gridCol w:w="2126"/>
      </w:tblGrid>
      <w:tr w:rsidR="007B6D1B" w:rsidRPr="008A7923" w:rsidTr="00B00992">
        <w:trPr>
          <w:trHeight w:val="1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1B" w:rsidRPr="008A7923" w:rsidRDefault="007B6D1B" w:rsidP="00DF2FFC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bCs/>
                <w:sz w:val="22"/>
                <w:szCs w:val="22"/>
              </w:rPr>
              <w:t>Организация воспитательных мероприятий</w:t>
            </w:r>
            <w:r w:rsidR="00B00992" w:rsidRPr="008A7923">
              <w:rPr>
                <w:b/>
                <w:bCs/>
                <w:sz w:val="22"/>
                <w:szCs w:val="22"/>
              </w:rPr>
              <w:t xml:space="preserve"> (кол-во)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7923">
              <w:rPr>
                <w:b/>
                <w:sz w:val="22"/>
                <w:szCs w:val="22"/>
              </w:rPr>
              <w:t>Участие в выставках, спартакиадах, соревнованиях</w:t>
            </w:r>
            <w:r w:rsidR="00B00992" w:rsidRPr="008A7923">
              <w:rPr>
                <w:b/>
                <w:sz w:val="22"/>
                <w:szCs w:val="22"/>
              </w:rPr>
              <w:t xml:space="preserve"> (кол-во)</w:t>
            </w:r>
          </w:p>
        </w:tc>
      </w:tr>
      <w:tr w:rsidR="007B6D1B" w:rsidRPr="008A7923" w:rsidTr="00B00992">
        <w:trPr>
          <w:trHeight w:val="7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1B" w:rsidRPr="008A7923" w:rsidRDefault="007B6D1B">
            <w:pPr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2018</w:t>
            </w:r>
          </w:p>
        </w:tc>
      </w:tr>
      <w:tr w:rsidR="007B6D1B" w:rsidRPr="008A7923" w:rsidTr="00B00992">
        <w:trPr>
          <w:trHeight w:val="1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КПСИХ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40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 xml:space="preserve">0 </w:t>
            </w:r>
          </w:p>
        </w:tc>
      </w:tr>
      <w:tr w:rsidR="007B6D1B" w:rsidRPr="008A7923" w:rsidTr="00B00992">
        <w:trPr>
          <w:trHeight w:val="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КИЗИ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99</w:t>
            </w:r>
          </w:p>
        </w:tc>
      </w:tr>
      <w:tr w:rsidR="007B6D1B" w:rsidRPr="008A7923" w:rsidTr="00B00992">
        <w:trPr>
          <w:trHeight w:val="1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КСБО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</w:t>
            </w:r>
          </w:p>
        </w:tc>
      </w:tr>
      <w:tr w:rsidR="007B6D1B" w:rsidRPr="008A7923" w:rsidTr="00B00992">
        <w:trPr>
          <w:trHeight w:val="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КСПДО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</w:tr>
      <w:tr w:rsidR="007B6D1B" w:rsidRPr="008A7923" w:rsidTr="00B00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КПЕД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0</w:t>
            </w:r>
          </w:p>
        </w:tc>
      </w:tr>
      <w:tr w:rsidR="007B6D1B" w:rsidRPr="008A7923" w:rsidTr="00B00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КППО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137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</w:tr>
      <w:tr w:rsidR="007B6D1B" w:rsidRPr="008A7923" w:rsidTr="00B00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КПМНО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5</w:t>
            </w:r>
          </w:p>
        </w:tc>
      </w:tr>
      <w:tr w:rsidR="007B6D1B" w:rsidRPr="008A7923" w:rsidTr="00B00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КТМФВ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52</w:t>
            </w:r>
          </w:p>
        </w:tc>
      </w:tr>
      <w:tr w:rsidR="007B6D1B" w:rsidRPr="008A7923" w:rsidTr="00B00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КПТР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8A7923">
              <w:rPr>
                <w:sz w:val="22"/>
                <w:szCs w:val="22"/>
              </w:rPr>
              <w:t>7</w:t>
            </w:r>
          </w:p>
        </w:tc>
      </w:tr>
      <w:tr w:rsidR="007B6D1B" w:rsidRPr="008A7923" w:rsidTr="00B00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B" w:rsidRPr="008A7923" w:rsidRDefault="007B6D1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8A7923" w:rsidRDefault="007B6D1B" w:rsidP="00B00992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 w:bidi="en-US"/>
              </w:rPr>
            </w:pPr>
            <w:r w:rsidRPr="008A7923">
              <w:rPr>
                <w:b/>
                <w:sz w:val="22"/>
                <w:szCs w:val="22"/>
              </w:rPr>
              <w:t>172</w:t>
            </w:r>
          </w:p>
        </w:tc>
      </w:tr>
    </w:tbl>
    <w:p w:rsidR="007B6D1B" w:rsidRPr="00B02814" w:rsidRDefault="007B6D1B" w:rsidP="00B02814">
      <w:pPr>
        <w:widowContro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3822"/>
        <w:gridCol w:w="3076"/>
        <w:gridCol w:w="3303"/>
        <w:gridCol w:w="1843"/>
      </w:tblGrid>
      <w:tr w:rsidR="00DF2FFC" w:rsidRPr="00B02814" w:rsidTr="00DF2FFC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FFC" w:rsidRPr="00B02814" w:rsidRDefault="00DF2FFC">
            <w:pPr>
              <w:widowControl w:val="0"/>
              <w:rPr>
                <w:rFonts w:eastAsiaTheme="minorEastAsia"/>
                <w:noProof/>
              </w:rPr>
            </w:pPr>
          </w:p>
        </w:tc>
        <w:tc>
          <w:tcPr>
            <w:tcW w:w="120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jc w:val="center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Виды внебюджетной деятельности</w:t>
            </w:r>
          </w:p>
        </w:tc>
      </w:tr>
      <w:tr w:rsidR="00DF2FFC" w:rsidRPr="00B02814" w:rsidTr="00DF2FFC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Год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jc w:val="center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Дополнительное образование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jc w:val="center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Внебюджетные студенты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FFC" w:rsidRPr="00B02814" w:rsidRDefault="00DF2FFC" w:rsidP="00B00992">
            <w:pPr>
              <w:widowControl w:val="0"/>
              <w:jc w:val="center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НИОКР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FFC" w:rsidRPr="00B02814" w:rsidRDefault="00DF2FFC" w:rsidP="00B00992">
            <w:pPr>
              <w:widowControl w:val="0"/>
              <w:jc w:val="center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ИТОГО</w:t>
            </w:r>
          </w:p>
        </w:tc>
      </w:tr>
      <w:tr w:rsidR="00DF2FFC" w:rsidRPr="00B02814" w:rsidTr="00DF2FFC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2016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noProof/>
              </w:rPr>
            </w:pPr>
            <w:r w:rsidRPr="00B02814">
              <w:rPr>
                <w:noProof/>
              </w:rPr>
              <w:t>2694185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noProof/>
              </w:rPr>
            </w:pPr>
            <w:r w:rsidRPr="00B02814">
              <w:rPr>
                <w:noProof/>
              </w:rPr>
              <w:t>20800000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FFC" w:rsidRPr="00B02814" w:rsidRDefault="00DF2FFC" w:rsidP="00B00992">
            <w:pPr>
              <w:widowControl w:val="0"/>
              <w:rPr>
                <w:rFonts w:eastAsiaTheme="minorEastAsia"/>
                <w:noProof/>
              </w:rPr>
            </w:pPr>
            <w:r w:rsidRPr="00B02814">
              <w:rPr>
                <w:noProof/>
              </w:rPr>
              <w:t>10550000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FFC" w:rsidRPr="00B02814" w:rsidRDefault="00DF2FFC" w:rsidP="00B00992">
            <w:pPr>
              <w:widowControl w:val="0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35014185</w:t>
            </w:r>
          </w:p>
        </w:tc>
      </w:tr>
      <w:tr w:rsidR="00DF2FFC" w:rsidRPr="00B02814" w:rsidTr="00DF2FFC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2017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noProof/>
              </w:rPr>
            </w:pPr>
            <w:r w:rsidRPr="00B02814">
              <w:rPr>
                <w:noProof/>
              </w:rPr>
              <w:t>1221143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noProof/>
              </w:rPr>
            </w:pPr>
            <w:r w:rsidRPr="00B02814">
              <w:rPr>
                <w:noProof/>
              </w:rPr>
              <w:t>18481894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FFC" w:rsidRPr="00B02814" w:rsidRDefault="00DF2FFC" w:rsidP="00B00992">
            <w:pPr>
              <w:widowControl w:val="0"/>
              <w:rPr>
                <w:rFonts w:eastAsiaTheme="minorEastAsia"/>
                <w:noProof/>
              </w:rPr>
            </w:pPr>
            <w:r w:rsidRPr="00B02814">
              <w:rPr>
                <w:noProof/>
              </w:rPr>
              <w:t>5685000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FFC" w:rsidRPr="00B02814" w:rsidRDefault="00DF2FFC" w:rsidP="00B00992">
            <w:pPr>
              <w:widowControl w:val="0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  <w:noProof/>
              </w:rPr>
              <w:t>26112306</w:t>
            </w:r>
          </w:p>
        </w:tc>
      </w:tr>
      <w:tr w:rsidR="00DF2FFC" w:rsidRPr="00B02814" w:rsidTr="00DF2FFC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b/>
                <w:noProof/>
              </w:rPr>
            </w:pPr>
            <w:r w:rsidRPr="00B02814">
              <w:rPr>
                <w:b/>
              </w:rPr>
              <w:t>2018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noProof/>
              </w:rPr>
            </w:pPr>
            <w:r w:rsidRPr="00B02814">
              <w:rPr>
                <w:noProof/>
              </w:rPr>
              <w:t>2276000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FC" w:rsidRPr="00B02814" w:rsidRDefault="00DF2FFC">
            <w:pPr>
              <w:widowControl w:val="0"/>
              <w:rPr>
                <w:rFonts w:eastAsiaTheme="minorEastAsia"/>
                <w:noProof/>
              </w:rPr>
            </w:pPr>
            <w:r w:rsidRPr="00B02814">
              <w:rPr>
                <w:noProof/>
              </w:rPr>
              <w:t>20179021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FFC" w:rsidRPr="00B02814" w:rsidRDefault="00DF2FFC" w:rsidP="00B00992">
            <w:pPr>
              <w:widowControl w:val="0"/>
              <w:rPr>
                <w:rFonts w:eastAsiaTheme="minorEastAsia"/>
                <w:noProof/>
              </w:rPr>
            </w:pPr>
            <w:r w:rsidRPr="00B02814">
              <w:rPr>
                <w:noProof/>
              </w:rPr>
              <w:t>5726000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FFC" w:rsidRPr="00DF2FFC" w:rsidRDefault="00DF2FFC">
            <w:pPr>
              <w:rPr>
                <w:rFonts w:eastAsiaTheme="minorEastAsia"/>
                <w:b/>
                <w:lang w:eastAsia="en-US" w:bidi="en-US"/>
              </w:rPr>
            </w:pPr>
            <w:r w:rsidRPr="00DF2FFC">
              <w:rPr>
                <w:rFonts w:eastAsiaTheme="minorEastAsia"/>
                <w:b/>
                <w:lang w:eastAsia="en-US" w:bidi="en-US"/>
              </w:rPr>
              <w:t>28181021</w:t>
            </w:r>
          </w:p>
        </w:tc>
      </w:tr>
    </w:tbl>
    <w:p w:rsidR="00B02814" w:rsidRPr="00B02814" w:rsidRDefault="00B02814" w:rsidP="00B02814">
      <w:pPr>
        <w:widowControl w:val="0"/>
        <w:rPr>
          <w:rFonts w:eastAsiaTheme="minorEastAsia"/>
          <w:b/>
          <w:lang w:eastAsia="en-US" w:bidi="en-US"/>
        </w:rPr>
      </w:pPr>
    </w:p>
    <w:p w:rsidR="00B02814" w:rsidRPr="00B02814" w:rsidRDefault="00B02814" w:rsidP="00B02814">
      <w:pPr>
        <w:widowControl w:val="0"/>
        <w:rPr>
          <w:b/>
        </w:rPr>
      </w:pPr>
      <w:r w:rsidRPr="00B02814">
        <w:rPr>
          <w:b/>
        </w:rPr>
        <w:t>Сравнительный анализ показателей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1275"/>
        <w:gridCol w:w="1596"/>
        <w:gridCol w:w="1276"/>
        <w:gridCol w:w="1099"/>
      </w:tblGrid>
      <w:tr w:rsidR="00B02814" w:rsidRPr="00B02814" w:rsidTr="005B09B1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ПСР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НовГУ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b/>
                <w:lang w:eastAsia="en-US" w:bidi="en-US"/>
              </w:rPr>
            </w:pPr>
            <w:r w:rsidRPr="00B02814">
              <w:rPr>
                <w:b/>
              </w:rPr>
              <w:t>ИНПО</w:t>
            </w:r>
          </w:p>
        </w:tc>
      </w:tr>
      <w:tr w:rsidR="00B02814" w:rsidRPr="00B02814" w:rsidTr="005B09B1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Средний балл ЕГЭ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65,5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66,8</w:t>
            </w:r>
          </w:p>
        </w:tc>
      </w:tr>
      <w:tr w:rsidR="00B02814" w:rsidRPr="00B02814" w:rsidTr="005B09B1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 xml:space="preserve">Удельный вес численности </w:t>
            </w:r>
            <w:proofErr w:type="gramStart"/>
            <w:r w:rsidRPr="00B02814">
              <w:t>обучающихся</w:t>
            </w:r>
            <w:proofErr w:type="gramEnd"/>
            <w:r w:rsidRPr="00B02814">
              <w:t xml:space="preserve"> по программам магистратуры и аспирантуры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9,3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</w:t>
            </w:r>
          </w:p>
        </w:tc>
      </w:tr>
      <w:tr w:rsidR="00B02814" w:rsidRPr="00B02814" w:rsidTr="005B09B1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 xml:space="preserve">Удельный вес численности </w:t>
            </w:r>
            <w:proofErr w:type="gramStart"/>
            <w:r w:rsidRPr="00B02814">
              <w:t>обучающихся</w:t>
            </w:r>
            <w:proofErr w:type="gramEnd"/>
            <w:r w:rsidRPr="00B02814">
              <w:t xml:space="preserve"> по программам магистратуры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12,6</w:t>
            </w:r>
          </w:p>
        </w:tc>
      </w:tr>
      <w:tr w:rsidR="00B02814" w:rsidRPr="00B02814" w:rsidTr="005B09B1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 xml:space="preserve">Число публикаций, индексируемых в </w:t>
            </w:r>
            <w:proofErr w:type="spellStart"/>
            <w:r w:rsidRPr="00B02814">
              <w:rPr>
                <w:b/>
              </w:rPr>
              <w:t>Web</w:t>
            </w:r>
            <w:proofErr w:type="spellEnd"/>
            <w:r w:rsidRPr="00B02814">
              <w:rPr>
                <w:b/>
              </w:rPr>
              <w:t xml:space="preserve"> </w:t>
            </w:r>
            <w:proofErr w:type="spellStart"/>
            <w:r w:rsidRPr="00B02814">
              <w:rPr>
                <w:b/>
              </w:rPr>
              <w:t>of</w:t>
            </w:r>
            <w:proofErr w:type="spellEnd"/>
            <w:r w:rsidRPr="00B02814">
              <w:rPr>
                <w:b/>
              </w:rPr>
              <w:t xml:space="preserve"> </w:t>
            </w:r>
            <w:proofErr w:type="spellStart"/>
            <w:r w:rsidRPr="00B02814">
              <w:rPr>
                <w:b/>
              </w:rPr>
              <w:t>Science</w:t>
            </w:r>
            <w:proofErr w:type="spellEnd"/>
            <w:r w:rsidRPr="00B02814">
              <w:rPr>
                <w:b/>
              </w:rPr>
              <w:t xml:space="preserve"> </w:t>
            </w:r>
            <w:r w:rsidRPr="00B02814">
              <w:t>на 100 НПР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13,6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13,8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3,8</w:t>
            </w:r>
          </w:p>
        </w:tc>
      </w:tr>
      <w:tr w:rsidR="00B02814" w:rsidRPr="00B02814" w:rsidTr="005B09B1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 xml:space="preserve">Число публикаций, индексируемых в </w:t>
            </w:r>
            <w:proofErr w:type="spellStart"/>
            <w:r w:rsidRPr="00B02814">
              <w:rPr>
                <w:b/>
              </w:rPr>
              <w:t>Scopus</w:t>
            </w:r>
            <w:proofErr w:type="spellEnd"/>
            <w:r w:rsidRPr="00B02814">
              <w:rPr>
                <w:b/>
              </w:rPr>
              <w:t xml:space="preserve"> </w:t>
            </w:r>
            <w:r w:rsidRPr="00B02814">
              <w:t>на 100 НПР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26,8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5,7</w:t>
            </w:r>
          </w:p>
        </w:tc>
      </w:tr>
      <w:tr w:rsidR="00B02814" w:rsidRPr="00B02814" w:rsidTr="005B09B1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Объем НИОКР на 1 НПР</w:t>
            </w:r>
            <w:r w:rsidR="007B6D1B" w:rsidRPr="00B02814">
              <w:t xml:space="preserve"> </w:t>
            </w:r>
            <w:r w:rsidR="007B6D1B">
              <w:t>(</w:t>
            </w:r>
            <w:r w:rsidR="007B6D1B" w:rsidRPr="00B02814">
              <w:t>тыс. руб.</w:t>
            </w:r>
            <w:r w:rsidR="007B6D1B"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 w:rsidP="007B6D1B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 xml:space="preserve">190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 w:rsidP="007B6D1B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51,28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 w:rsidP="007B6D1B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 xml:space="preserve">358,8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 w:rsidP="007B6D1B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 xml:space="preserve">109,5 </w:t>
            </w:r>
          </w:p>
        </w:tc>
      </w:tr>
      <w:tr w:rsidR="00B02814" w:rsidRPr="00B02814" w:rsidTr="005B09B1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Удельный вес численности иностранных студентов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5,5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6,01%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0,9%</w:t>
            </w:r>
          </w:p>
        </w:tc>
      </w:tr>
      <w:tr w:rsidR="00B02814" w:rsidRPr="00B02814" w:rsidTr="005B09B1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rPr>
                <w:rFonts w:eastAsiaTheme="minorEastAsia"/>
                <w:lang w:eastAsia="en-US" w:bidi="en-US"/>
              </w:rPr>
            </w:pPr>
            <w:r w:rsidRPr="00B02814">
              <w:t>Трудоустройство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68%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70%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69%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14" w:rsidRPr="00B02814" w:rsidRDefault="00B02814">
            <w:pPr>
              <w:widowControl w:val="0"/>
              <w:jc w:val="center"/>
              <w:rPr>
                <w:rFonts w:eastAsiaTheme="minorEastAsia"/>
                <w:lang w:eastAsia="en-US" w:bidi="en-US"/>
              </w:rPr>
            </w:pPr>
            <w:r w:rsidRPr="00B02814">
              <w:t>84%</w:t>
            </w:r>
          </w:p>
        </w:tc>
      </w:tr>
    </w:tbl>
    <w:p w:rsidR="00B02814" w:rsidRPr="00B02814" w:rsidRDefault="00B02814" w:rsidP="00B02814">
      <w:pPr>
        <w:widowControl w:val="0"/>
        <w:rPr>
          <w:rFonts w:eastAsiaTheme="minorEastAsia"/>
          <w:lang w:eastAsia="en-US" w:bidi="en-US"/>
        </w:rPr>
      </w:pPr>
    </w:p>
    <w:p w:rsidR="00B00992" w:rsidRDefault="00B00992" w:rsidP="00B02814">
      <w:pPr>
        <w:pStyle w:val="1"/>
        <w:keepNext w:val="0"/>
        <w:keepLines w:val="0"/>
        <w:widowControl w:val="0"/>
        <w:numPr>
          <w:ilvl w:val="0"/>
          <w:numId w:val="23"/>
        </w:numPr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</w:rPr>
        <w:t>SWOT-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анализ деятельности ИНПО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B00992" w:rsidRPr="00B00992" w:rsidTr="00B00992">
        <w:tc>
          <w:tcPr>
            <w:tcW w:w="7676" w:type="dxa"/>
          </w:tcPr>
          <w:p w:rsidR="00B00992" w:rsidRPr="00B00992" w:rsidRDefault="00B00992" w:rsidP="00B00992">
            <w:pPr>
              <w:jc w:val="center"/>
              <w:rPr>
                <w:rFonts w:eastAsiaTheme="majorEastAsia"/>
                <w:b/>
              </w:rPr>
            </w:pPr>
            <w:proofErr w:type="spellStart"/>
            <w:r w:rsidRPr="00B00992">
              <w:rPr>
                <w:rFonts w:eastAsiaTheme="majorEastAsia"/>
                <w:b/>
              </w:rPr>
              <w:t>Strengths</w:t>
            </w:r>
            <w:proofErr w:type="spellEnd"/>
            <w:r w:rsidRPr="00B00992">
              <w:rPr>
                <w:rFonts w:eastAsiaTheme="majorEastAsia"/>
                <w:b/>
              </w:rPr>
              <w:t xml:space="preserve">  (Сильные, внутренние стороны)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Компетентность кадров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Хороший психологический климат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Наличие диссертационного совета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Тесное сотрудничество с работодателями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Наличие программ доп. образования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Подготовка в 3-х уровневой системе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Участие в конференциях различного уровня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Международная мобильность студентов и преподавателей</w:t>
            </w:r>
          </w:p>
        </w:tc>
        <w:tc>
          <w:tcPr>
            <w:tcW w:w="7676" w:type="dxa"/>
          </w:tcPr>
          <w:p w:rsidR="00B00992" w:rsidRPr="00B00992" w:rsidRDefault="00B00992" w:rsidP="00B00992">
            <w:pPr>
              <w:jc w:val="center"/>
              <w:rPr>
                <w:rFonts w:eastAsiaTheme="majorEastAsia"/>
                <w:b/>
              </w:rPr>
            </w:pPr>
            <w:proofErr w:type="spellStart"/>
            <w:r w:rsidRPr="00B00992">
              <w:rPr>
                <w:rFonts w:eastAsiaTheme="majorEastAsia"/>
                <w:b/>
              </w:rPr>
              <w:t>Weaknesses</w:t>
            </w:r>
            <w:proofErr w:type="spellEnd"/>
            <w:r w:rsidRPr="00B00992">
              <w:rPr>
                <w:rFonts w:eastAsiaTheme="majorEastAsia"/>
                <w:b/>
              </w:rPr>
              <w:t xml:space="preserve">  (Слабые внутренние стороны)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Старая материально-техническая база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«Выгорание» преподавателей в связи с увеличением нагрузки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Недостаточное количество молодых преподавателей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Территориальная разбросанность кафедр (3 площадки)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Недостаточное кол-во публикаций (SCOPUS и др.)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Отсутствие координационного совета по педагогическому образованию</w:t>
            </w:r>
          </w:p>
        </w:tc>
      </w:tr>
      <w:tr w:rsidR="00B00992" w:rsidRPr="00B00992" w:rsidTr="00B00992">
        <w:tc>
          <w:tcPr>
            <w:tcW w:w="7676" w:type="dxa"/>
          </w:tcPr>
          <w:p w:rsidR="00B00992" w:rsidRPr="00B00992" w:rsidRDefault="00B00992" w:rsidP="00B00992">
            <w:pPr>
              <w:jc w:val="center"/>
              <w:rPr>
                <w:rFonts w:eastAsiaTheme="majorEastAsia"/>
                <w:b/>
              </w:rPr>
            </w:pPr>
            <w:proofErr w:type="spellStart"/>
            <w:r w:rsidRPr="00B00992">
              <w:rPr>
                <w:rFonts w:eastAsiaTheme="majorEastAsia"/>
                <w:b/>
              </w:rPr>
              <w:t>Opportunities</w:t>
            </w:r>
            <w:proofErr w:type="spellEnd"/>
            <w:r w:rsidRPr="00B00992">
              <w:rPr>
                <w:rFonts w:eastAsiaTheme="majorEastAsia"/>
                <w:b/>
              </w:rPr>
              <w:t xml:space="preserve"> (Возможности, внешние)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Участие в международных и всероссийских грантах и конкурсах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Востребованность отдельных направлений подготовки со стороны д</w:t>
            </w:r>
            <w:r w:rsidRPr="00B00992">
              <w:rPr>
                <w:rFonts w:eastAsiaTheme="majorEastAsia"/>
              </w:rPr>
              <w:t>е</w:t>
            </w:r>
            <w:r w:rsidRPr="00B00992">
              <w:rPr>
                <w:rFonts w:eastAsiaTheme="majorEastAsia"/>
              </w:rPr>
              <w:t>партамента образования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Новые профили подготовки в магистратуре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Разработка программ дополнительного образования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Наличие опыта многолетнего сотрудничества с  различными организ</w:t>
            </w:r>
            <w:r w:rsidRPr="00B00992">
              <w:rPr>
                <w:rFonts w:eastAsiaTheme="majorEastAsia"/>
              </w:rPr>
              <w:t>а</w:t>
            </w:r>
            <w:r w:rsidRPr="00B00992">
              <w:rPr>
                <w:rFonts w:eastAsiaTheme="majorEastAsia"/>
              </w:rPr>
              <w:t>циями В. Новгорода и области</w:t>
            </w:r>
          </w:p>
        </w:tc>
        <w:tc>
          <w:tcPr>
            <w:tcW w:w="7676" w:type="dxa"/>
          </w:tcPr>
          <w:p w:rsidR="00B00992" w:rsidRPr="00B00992" w:rsidRDefault="00B00992" w:rsidP="00B00992">
            <w:pPr>
              <w:jc w:val="center"/>
              <w:rPr>
                <w:rFonts w:eastAsiaTheme="majorEastAsia"/>
                <w:b/>
              </w:rPr>
            </w:pPr>
            <w:proofErr w:type="spellStart"/>
            <w:r w:rsidRPr="00B00992">
              <w:rPr>
                <w:rFonts w:eastAsiaTheme="majorEastAsia"/>
                <w:b/>
              </w:rPr>
              <w:t>Threats</w:t>
            </w:r>
            <w:proofErr w:type="spellEnd"/>
            <w:r w:rsidRPr="00B00992">
              <w:rPr>
                <w:rFonts w:eastAsiaTheme="majorEastAsia"/>
                <w:b/>
              </w:rPr>
              <w:t xml:space="preserve">  (Угрозы, внешние)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Снижение качества образования из-за увеличения нагрузки преподав</w:t>
            </w:r>
            <w:r w:rsidRPr="00B00992">
              <w:rPr>
                <w:rFonts w:eastAsiaTheme="majorEastAsia"/>
              </w:rPr>
              <w:t>а</w:t>
            </w:r>
            <w:r w:rsidRPr="00B00992">
              <w:rPr>
                <w:rFonts w:eastAsiaTheme="majorEastAsia"/>
              </w:rPr>
              <w:t>телей и постоянных изменений образ</w:t>
            </w:r>
            <w:proofErr w:type="gramStart"/>
            <w:r w:rsidRPr="00B00992">
              <w:rPr>
                <w:rFonts w:eastAsiaTheme="majorEastAsia"/>
              </w:rPr>
              <w:t>.</w:t>
            </w:r>
            <w:proofErr w:type="gramEnd"/>
            <w:r w:rsidRPr="00B00992">
              <w:rPr>
                <w:rFonts w:eastAsiaTheme="majorEastAsia"/>
              </w:rPr>
              <w:t xml:space="preserve"> </w:t>
            </w:r>
            <w:proofErr w:type="gramStart"/>
            <w:r w:rsidRPr="00B00992">
              <w:rPr>
                <w:rFonts w:eastAsiaTheme="majorEastAsia"/>
              </w:rPr>
              <w:t>с</w:t>
            </w:r>
            <w:proofErr w:type="gramEnd"/>
            <w:r w:rsidRPr="00B00992">
              <w:rPr>
                <w:rFonts w:eastAsiaTheme="majorEastAsia"/>
              </w:rPr>
              <w:t>тандартов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Низкая заработная плата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 xml:space="preserve">Перенасыщенность документооборота 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Снижение бюджетного финансирования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Низкий престиж профессии педагога</w:t>
            </w:r>
          </w:p>
          <w:p w:rsidR="00B00992" w:rsidRPr="00B00992" w:rsidRDefault="00B00992" w:rsidP="00B00992">
            <w:pPr>
              <w:rPr>
                <w:rFonts w:eastAsiaTheme="majorEastAsia"/>
              </w:rPr>
            </w:pPr>
            <w:r w:rsidRPr="00B00992">
              <w:rPr>
                <w:rFonts w:eastAsiaTheme="majorEastAsia"/>
              </w:rPr>
              <w:t>Снижение мотивации выпускников поступать в магистратуру</w:t>
            </w:r>
          </w:p>
        </w:tc>
      </w:tr>
    </w:tbl>
    <w:p w:rsidR="00B00992" w:rsidRDefault="00B00992" w:rsidP="008A7923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A7923" w:rsidRDefault="008A7923" w:rsidP="008A7923">
      <w:pPr>
        <w:rPr>
          <w:lang w:eastAsia="en-US" w:bidi="en-US"/>
        </w:rPr>
      </w:pPr>
    </w:p>
    <w:p w:rsidR="008A7923" w:rsidRDefault="008A7923" w:rsidP="008A7923">
      <w:pPr>
        <w:rPr>
          <w:lang w:eastAsia="en-US" w:bidi="en-US"/>
        </w:rPr>
      </w:pPr>
    </w:p>
    <w:p w:rsidR="008A7923" w:rsidRDefault="008A7923" w:rsidP="008A7923">
      <w:pPr>
        <w:rPr>
          <w:lang w:eastAsia="en-US" w:bidi="en-US"/>
        </w:rPr>
      </w:pPr>
    </w:p>
    <w:p w:rsidR="008A7923" w:rsidRPr="008A7923" w:rsidRDefault="008A7923" w:rsidP="008A7923">
      <w:pPr>
        <w:rPr>
          <w:lang w:eastAsia="en-US" w:bidi="en-US"/>
        </w:rPr>
      </w:pPr>
    </w:p>
    <w:p w:rsidR="00B02814" w:rsidRPr="00B02814" w:rsidRDefault="00B02814" w:rsidP="00B02814">
      <w:pPr>
        <w:pStyle w:val="1"/>
        <w:keepNext w:val="0"/>
        <w:keepLines w:val="0"/>
        <w:widowControl w:val="0"/>
        <w:numPr>
          <w:ilvl w:val="0"/>
          <w:numId w:val="23"/>
        </w:numPr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B0281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Стратегические ориентиры ИНПО</w:t>
      </w:r>
    </w:p>
    <w:p w:rsidR="00B02814" w:rsidRPr="00B02814" w:rsidRDefault="00B02814" w:rsidP="00B02814">
      <w:pPr>
        <w:pStyle w:val="bodyfull"/>
        <w:widowControl w:val="0"/>
        <w:numPr>
          <w:ilvl w:val="0"/>
          <w:numId w:val="23"/>
        </w:numPr>
        <w:spacing w:before="0" w:after="0"/>
        <w:ind w:left="0" w:firstLine="709"/>
        <w:jc w:val="both"/>
      </w:pPr>
      <w:r w:rsidRPr="00B02814">
        <w:t xml:space="preserve">1. Разработка образовательных программ </w:t>
      </w:r>
      <w:proofErr w:type="spellStart"/>
      <w:r w:rsidRPr="00B02814">
        <w:t>бакалавриата</w:t>
      </w:r>
      <w:proofErr w:type="spellEnd"/>
      <w:r w:rsidRPr="00B02814">
        <w:t xml:space="preserve"> и магистратуры в соответствии с ФГОС ВО 3++</w:t>
      </w:r>
      <w:r w:rsidRPr="00B02814">
        <w:rPr>
          <w:i/>
          <w:iCs/>
        </w:rPr>
        <w:t>(отв.: зав. кафедрами)</w:t>
      </w:r>
      <w:r w:rsidRPr="00B02814">
        <w:t>.</w:t>
      </w:r>
    </w:p>
    <w:p w:rsidR="00B02814" w:rsidRPr="00B02814" w:rsidRDefault="00B02814" w:rsidP="00B02814">
      <w:pPr>
        <w:pStyle w:val="bodyfull"/>
        <w:widowControl w:val="0"/>
        <w:numPr>
          <w:ilvl w:val="0"/>
          <w:numId w:val="23"/>
        </w:numPr>
        <w:spacing w:before="0" w:after="0"/>
        <w:ind w:left="0" w:firstLine="709"/>
        <w:jc w:val="both"/>
      </w:pPr>
      <w:r w:rsidRPr="00B02814">
        <w:t xml:space="preserve">2. Активизация деятельности по созданию и реализации программ переподготовки, повышения квалификации педагогов и преподавателей различных целевых групп </w:t>
      </w:r>
      <w:r w:rsidRPr="00B02814">
        <w:rPr>
          <w:i/>
          <w:iCs/>
        </w:rPr>
        <w:t>(отв. зав. кафедрами)</w:t>
      </w:r>
      <w:r w:rsidRPr="00B02814">
        <w:t>.</w:t>
      </w:r>
    </w:p>
    <w:p w:rsidR="00B02814" w:rsidRPr="00B02814" w:rsidRDefault="00B02814" w:rsidP="00B02814">
      <w:pPr>
        <w:pStyle w:val="bodyfull"/>
        <w:widowControl w:val="0"/>
        <w:numPr>
          <w:ilvl w:val="0"/>
          <w:numId w:val="23"/>
        </w:numPr>
        <w:spacing w:before="0" w:after="0"/>
        <w:ind w:left="0" w:firstLine="709"/>
        <w:jc w:val="both"/>
      </w:pPr>
      <w:r w:rsidRPr="00B02814">
        <w:t xml:space="preserve">3. Участие подразделений и отдельных ученых в проведении фундаментальных, поисковых и прикладных научных исследований в области образования; подача новых заявок на конкурсы в национальные и международные фонды </w:t>
      </w:r>
      <w:r w:rsidRPr="00B02814">
        <w:rPr>
          <w:i/>
          <w:iCs/>
        </w:rPr>
        <w:t>(руководители НИР, зав. кафедрами)</w:t>
      </w:r>
      <w:r w:rsidRPr="00B02814">
        <w:t>.</w:t>
      </w:r>
    </w:p>
    <w:p w:rsidR="00B02814" w:rsidRPr="00B02814" w:rsidRDefault="00B02814" w:rsidP="00B02814">
      <w:pPr>
        <w:pStyle w:val="bodyfull"/>
        <w:widowControl w:val="0"/>
        <w:numPr>
          <w:ilvl w:val="0"/>
          <w:numId w:val="23"/>
        </w:numPr>
        <w:spacing w:before="0" w:after="0"/>
        <w:ind w:left="0" w:firstLine="709"/>
        <w:jc w:val="both"/>
      </w:pPr>
      <w:r w:rsidRPr="00B02814">
        <w:t>4. Повышение профессионального уровня ППС, омоложение кадрового состава кафедр (отв. директор ИНПО, зав. кафедрами).</w:t>
      </w:r>
    </w:p>
    <w:p w:rsidR="00B02814" w:rsidRPr="00B02814" w:rsidRDefault="00B02814" w:rsidP="00B02814">
      <w:pPr>
        <w:pStyle w:val="bodyfull"/>
        <w:widowControl w:val="0"/>
        <w:numPr>
          <w:ilvl w:val="0"/>
          <w:numId w:val="23"/>
        </w:numPr>
        <w:spacing w:before="0" w:after="0"/>
        <w:ind w:left="0" w:firstLine="709"/>
        <w:jc w:val="both"/>
      </w:pPr>
      <w:r w:rsidRPr="00B02814">
        <w:t>5. Дальнейшее развитие международного сотрудничества с зарубежными университетами и международными образовательными организ</w:t>
      </w:r>
      <w:r w:rsidRPr="00B02814">
        <w:t>а</w:t>
      </w:r>
      <w:r w:rsidRPr="00B02814">
        <w:t xml:space="preserve">циями, осуществление академической мобильности преподавателей и студентов </w:t>
      </w:r>
      <w:r w:rsidRPr="00B02814">
        <w:rPr>
          <w:i/>
          <w:iCs/>
        </w:rPr>
        <w:t>(отв.: директор ИНПО, зав. кафедрами)</w:t>
      </w:r>
      <w:r w:rsidRPr="00B02814">
        <w:t>;</w:t>
      </w:r>
    </w:p>
    <w:p w:rsidR="00B02814" w:rsidRPr="00B02814" w:rsidRDefault="00B02814" w:rsidP="00B02814">
      <w:pPr>
        <w:pStyle w:val="bodyfull"/>
        <w:widowControl w:val="0"/>
        <w:numPr>
          <w:ilvl w:val="0"/>
          <w:numId w:val="23"/>
        </w:numPr>
        <w:spacing w:before="0" w:after="0"/>
        <w:ind w:left="0" w:firstLine="709"/>
        <w:jc w:val="both"/>
      </w:pPr>
      <w:r w:rsidRPr="00B02814">
        <w:t xml:space="preserve">6. Проведение </w:t>
      </w:r>
      <w:proofErr w:type="spellStart"/>
      <w:r w:rsidRPr="00B02814">
        <w:t>профориентационной</w:t>
      </w:r>
      <w:proofErr w:type="spellEnd"/>
      <w:r w:rsidRPr="00B02814">
        <w:t xml:space="preserve"> деятельности, совершенствование форм взаимодействия с работодателями, образовательными учр</w:t>
      </w:r>
      <w:r w:rsidRPr="00B02814">
        <w:t>е</w:t>
      </w:r>
      <w:r w:rsidRPr="00B02814">
        <w:t xml:space="preserve">ждениями, выпускниками и их родителями </w:t>
      </w:r>
      <w:r w:rsidRPr="00B02814">
        <w:rPr>
          <w:i/>
          <w:iCs/>
        </w:rPr>
        <w:t>(отв.: пом. директора ИНПО, деканы, зав. кафедрами)</w:t>
      </w:r>
      <w:r w:rsidRPr="00B02814">
        <w:t>;</w:t>
      </w:r>
    </w:p>
    <w:p w:rsidR="00B02814" w:rsidRPr="00B02814" w:rsidRDefault="00B02814" w:rsidP="00B02814">
      <w:pPr>
        <w:pStyle w:val="bodyfull"/>
        <w:widowControl w:val="0"/>
        <w:numPr>
          <w:ilvl w:val="0"/>
          <w:numId w:val="23"/>
        </w:numPr>
        <w:spacing w:before="0" w:after="0"/>
        <w:ind w:left="0" w:firstLine="709"/>
        <w:jc w:val="both"/>
      </w:pPr>
      <w:r w:rsidRPr="00B02814">
        <w:t>7. Совершенствование системы воспитательной работы, повышение социальной активности и общего культурного уровня студентов, пр</w:t>
      </w:r>
      <w:r w:rsidRPr="00B02814">
        <w:t>и</w:t>
      </w:r>
      <w:r w:rsidRPr="00B02814">
        <w:t xml:space="preserve">общение их к здоровому образу жизни </w:t>
      </w:r>
      <w:r w:rsidRPr="00B02814">
        <w:rPr>
          <w:i/>
          <w:iCs/>
        </w:rPr>
        <w:t>(отв.: зав. отделениями, педагоги-организаторы, студенческий совет ИНПО)</w:t>
      </w:r>
      <w:r w:rsidRPr="00B02814">
        <w:t>;</w:t>
      </w:r>
    </w:p>
    <w:p w:rsidR="00B02814" w:rsidRPr="00B02814" w:rsidRDefault="00B02814" w:rsidP="00B02814">
      <w:pPr>
        <w:pStyle w:val="bodyfull"/>
        <w:widowControl w:val="0"/>
        <w:numPr>
          <w:ilvl w:val="0"/>
          <w:numId w:val="23"/>
        </w:numPr>
        <w:spacing w:before="0" w:after="0"/>
        <w:ind w:left="0" w:firstLine="709"/>
        <w:jc w:val="both"/>
        <w:rPr>
          <w:i/>
          <w:iCs/>
        </w:rPr>
      </w:pPr>
      <w:r w:rsidRPr="00B02814">
        <w:t xml:space="preserve">8. Укрепление учебно-материальной базы, приобретение и замена оргтехники, мебели, ремонт аудиторий </w:t>
      </w:r>
      <w:r w:rsidRPr="00B02814">
        <w:rPr>
          <w:i/>
          <w:iCs/>
        </w:rPr>
        <w:t>(отв.: директор ИНПО, зам. д</w:t>
      </w:r>
      <w:r w:rsidRPr="00B02814">
        <w:rPr>
          <w:i/>
          <w:iCs/>
        </w:rPr>
        <w:t>и</w:t>
      </w:r>
      <w:r w:rsidRPr="00B02814">
        <w:rPr>
          <w:i/>
          <w:iCs/>
        </w:rPr>
        <w:t>ректора по АХЧ).</w:t>
      </w:r>
    </w:p>
    <w:p w:rsidR="00DF2FFC" w:rsidRDefault="00DF2FFC" w:rsidP="00B02814">
      <w:pPr>
        <w:pStyle w:val="bodyfull"/>
        <w:widowControl w:val="0"/>
        <w:spacing w:before="0" w:after="0"/>
        <w:jc w:val="both"/>
        <w:rPr>
          <w:iCs/>
        </w:rPr>
      </w:pPr>
    </w:p>
    <w:p w:rsidR="008A7923" w:rsidRDefault="008A7923" w:rsidP="00B02814">
      <w:pPr>
        <w:pStyle w:val="bodyfull"/>
        <w:widowControl w:val="0"/>
        <w:spacing w:before="0" w:after="0"/>
        <w:jc w:val="both"/>
        <w:rPr>
          <w:iCs/>
        </w:rPr>
      </w:pPr>
    </w:p>
    <w:p w:rsidR="002E7AEA" w:rsidRPr="00DF2FFC" w:rsidRDefault="008A7923" w:rsidP="00DF2FFC">
      <w:pPr>
        <w:pStyle w:val="bodyfull"/>
        <w:widowControl w:val="0"/>
        <w:spacing w:before="0" w:after="0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iCs/>
        </w:rPr>
        <w:t>И.</w:t>
      </w:r>
      <w:r w:rsidR="008D182D">
        <w:rPr>
          <w:b/>
          <w:iCs/>
        </w:rPr>
        <w:t>о</w:t>
      </w:r>
      <w:proofErr w:type="spellEnd"/>
      <w:r>
        <w:rPr>
          <w:b/>
          <w:iCs/>
        </w:rPr>
        <w:t>. д</w:t>
      </w:r>
      <w:r w:rsidR="00B02814" w:rsidRPr="00DF2FFC">
        <w:rPr>
          <w:b/>
          <w:iCs/>
        </w:rPr>
        <w:t>иректор</w:t>
      </w:r>
      <w:r>
        <w:rPr>
          <w:b/>
          <w:iCs/>
        </w:rPr>
        <w:t>а</w:t>
      </w:r>
      <w:r w:rsidR="00B02814" w:rsidRPr="00DF2FFC">
        <w:rPr>
          <w:b/>
          <w:iCs/>
        </w:rPr>
        <w:t xml:space="preserve"> ИНПО                                               </w:t>
      </w:r>
      <w:r w:rsidR="00DF2FFC">
        <w:rPr>
          <w:b/>
          <w:iCs/>
        </w:rPr>
        <w:t xml:space="preserve">                   </w:t>
      </w:r>
      <w:r w:rsidR="00B02814" w:rsidRPr="00DF2FFC">
        <w:rPr>
          <w:b/>
          <w:iCs/>
        </w:rPr>
        <w:t xml:space="preserve">                А.Г. Ширин</w:t>
      </w:r>
    </w:p>
    <w:sectPr w:rsidR="002E7AEA" w:rsidRPr="00DF2FFC" w:rsidSect="00631005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1F" w:rsidRDefault="0020421F" w:rsidP="006A1470">
      <w:r>
        <w:separator/>
      </w:r>
    </w:p>
  </w:endnote>
  <w:endnote w:type="continuationSeparator" w:id="0">
    <w:p w:rsidR="0020421F" w:rsidRDefault="0020421F" w:rsidP="006A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12675"/>
      <w:docPartObj>
        <w:docPartGallery w:val="Page Numbers (Bottom of Page)"/>
        <w:docPartUnique/>
      </w:docPartObj>
    </w:sdtPr>
    <w:sdtContent>
      <w:p w:rsidR="00B00992" w:rsidRDefault="00B0099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2D">
          <w:rPr>
            <w:noProof/>
          </w:rPr>
          <w:t>2</w:t>
        </w:r>
        <w:r>
          <w:fldChar w:fldCharType="end"/>
        </w:r>
      </w:p>
    </w:sdtContent>
  </w:sdt>
  <w:p w:rsidR="00B00992" w:rsidRDefault="00B009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1F" w:rsidRDefault="0020421F" w:rsidP="006A1470">
      <w:r>
        <w:separator/>
      </w:r>
    </w:p>
  </w:footnote>
  <w:footnote w:type="continuationSeparator" w:id="0">
    <w:p w:rsidR="0020421F" w:rsidRDefault="0020421F" w:rsidP="006A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065AE"/>
    <w:multiLevelType w:val="hybridMultilevel"/>
    <w:tmpl w:val="A634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3C73"/>
    <w:multiLevelType w:val="hybridMultilevel"/>
    <w:tmpl w:val="DB12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7446"/>
    <w:multiLevelType w:val="hybridMultilevel"/>
    <w:tmpl w:val="1764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1072"/>
    <w:multiLevelType w:val="hybridMultilevel"/>
    <w:tmpl w:val="3650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199A"/>
    <w:multiLevelType w:val="hybridMultilevel"/>
    <w:tmpl w:val="5676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2DDE"/>
    <w:multiLevelType w:val="hybridMultilevel"/>
    <w:tmpl w:val="5DFACC9E"/>
    <w:lvl w:ilvl="0" w:tplc="23C474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B0F"/>
    <w:multiLevelType w:val="hybridMultilevel"/>
    <w:tmpl w:val="EAF4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B4557"/>
    <w:multiLevelType w:val="hybridMultilevel"/>
    <w:tmpl w:val="253C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2918"/>
    <w:multiLevelType w:val="hybridMultilevel"/>
    <w:tmpl w:val="8776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323A1"/>
    <w:multiLevelType w:val="hybridMultilevel"/>
    <w:tmpl w:val="3A680ABE"/>
    <w:lvl w:ilvl="0" w:tplc="66D20F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0DA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03C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012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27B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27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ADE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88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034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90984"/>
    <w:multiLevelType w:val="hybridMultilevel"/>
    <w:tmpl w:val="BF2C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5DF"/>
    <w:multiLevelType w:val="hybridMultilevel"/>
    <w:tmpl w:val="3FDE820C"/>
    <w:lvl w:ilvl="0" w:tplc="340629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2759D"/>
    <w:multiLevelType w:val="hybridMultilevel"/>
    <w:tmpl w:val="A610348E"/>
    <w:lvl w:ilvl="0" w:tplc="A06602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4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432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C9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68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CE4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001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ADD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213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511B0"/>
    <w:multiLevelType w:val="hybridMultilevel"/>
    <w:tmpl w:val="AA0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1106E"/>
    <w:multiLevelType w:val="hybridMultilevel"/>
    <w:tmpl w:val="E040976E"/>
    <w:lvl w:ilvl="0" w:tplc="EB605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ED6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21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81F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21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8EC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C7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27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283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E74F8"/>
    <w:multiLevelType w:val="hybridMultilevel"/>
    <w:tmpl w:val="8E1E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50B0F"/>
    <w:multiLevelType w:val="hybridMultilevel"/>
    <w:tmpl w:val="C76C2524"/>
    <w:lvl w:ilvl="0" w:tplc="1E18D9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A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4F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ECF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87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6F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63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40E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8E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34304"/>
    <w:multiLevelType w:val="hybridMultilevel"/>
    <w:tmpl w:val="0E70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D4AB4"/>
    <w:multiLevelType w:val="hybridMultilevel"/>
    <w:tmpl w:val="D78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118D4"/>
    <w:multiLevelType w:val="hybridMultilevel"/>
    <w:tmpl w:val="F6AE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263CB"/>
    <w:multiLevelType w:val="hybridMultilevel"/>
    <w:tmpl w:val="E81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19"/>
  </w:num>
  <w:num w:numId="6">
    <w:abstractNumId w:val="5"/>
  </w:num>
  <w:num w:numId="7">
    <w:abstractNumId w:val="20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7"/>
  </w:num>
  <w:num w:numId="13">
    <w:abstractNumId w:val="2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AC5"/>
    <w:rsid w:val="00011151"/>
    <w:rsid w:val="00021915"/>
    <w:rsid w:val="00025A0E"/>
    <w:rsid w:val="00074018"/>
    <w:rsid w:val="000811C0"/>
    <w:rsid w:val="000820F7"/>
    <w:rsid w:val="00083FA2"/>
    <w:rsid w:val="000A37B7"/>
    <w:rsid w:val="000A6A9C"/>
    <w:rsid w:val="000B03AC"/>
    <w:rsid w:val="000B2078"/>
    <w:rsid w:val="000C1A4B"/>
    <w:rsid w:val="000D3251"/>
    <w:rsid w:val="000D688D"/>
    <w:rsid w:val="00145D32"/>
    <w:rsid w:val="0017514B"/>
    <w:rsid w:val="001813AF"/>
    <w:rsid w:val="001B36D1"/>
    <w:rsid w:val="001B75B4"/>
    <w:rsid w:val="001D3FC5"/>
    <w:rsid w:val="001F3CD3"/>
    <w:rsid w:val="00200AC5"/>
    <w:rsid w:val="0020318F"/>
    <w:rsid w:val="0020421F"/>
    <w:rsid w:val="0022354A"/>
    <w:rsid w:val="0023264C"/>
    <w:rsid w:val="0023755C"/>
    <w:rsid w:val="00237646"/>
    <w:rsid w:val="0025417A"/>
    <w:rsid w:val="00255D80"/>
    <w:rsid w:val="002D0E00"/>
    <w:rsid w:val="002D2A95"/>
    <w:rsid w:val="002D61FF"/>
    <w:rsid w:val="002E7AEA"/>
    <w:rsid w:val="003138CF"/>
    <w:rsid w:val="003150B3"/>
    <w:rsid w:val="0031550F"/>
    <w:rsid w:val="003176C6"/>
    <w:rsid w:val="00323CAC"/>
    <w:rsid w:val="00330615"/>
    <w:rsid w:val="00332936"/>
    <w:rsid w:val="0033441A"/>
    <w:rsid w:val="0033605E"/>
    <w:rsid w:val="00337305"/>
    <w:rsid w:val="0034424A"/>
    <w:rsid w:val="00352E2C"/>
    <w:rsid w:val="003548A1"/>
    <w:rsid w:val="00365583"/>
    <w:rsid w:val="003844AE"/>
    <w:rsid w:val="003A0435"/>
    <w:rsid w:val="00422EBE"/>
    <w:rsid w:val="004360CB"/>
    <w:rsid w:val="00470365"/>
    <w:rsid w:val="00484E90"/>
    <w:rsid w:val="0049137C"/>
    <w:rsid w:val="00494BB7"/>
    <w:rsid w:val="004C072A"/>
    <w:rsid w:val="004C56BB"/>
    <w:rsid w:val="004F458F"/>
    <w:rsid w:val="004F63CB"/>
    <w:rsid w:val="00504604"/>
    <w:rsid w:val="00510617"/>
    <w:rsid w:val="00517713"/>
    <w:rsid w:val="005263CB"/>
    <w:rsid w:val="00561694"/>
    <w:rsid w:val="00573450"/>
    <w:rsid w:val="00576A09"/>
    <w:rsid w:val="00580152"/>
    <w:rsid w:val="00583720"/>
    <w:rsid w:val="005B09B1"/>
    <w:rsid w:val="005B5DB7"/>
    <w:rsid w:val="00631005"/>
    <w:rsid w:val="00647B52"/>
    <w:rsid w:val="00692BB1"/>
    <w:rsid w:val="006A1470"/>
    <w:rsid w:val="00714B37"/>
    <w:rsid w:val="0073132F"/>
    <w:rsid w:val="0073578E"/>
    <w:rsid w:val="00735AAA"/>
    <w:rsid w:val="00735EB5"/>
    <w:rsid w:val="007477C3"/>
    <w:rsid w:val="00756EE1"/>
    <w:rsid w:val="00771C28"/>
    <w:rsid w:val="0078560F"/>
    <w:rsid w:val="007A258F"/>
    <w:rsid w:val="007B6D1B"/>
    <w:rsid w:val="007C43AD"/>
    <w:rsid w:val="007C4CB0"/>
    <w:rsid w:val="007E00F3"/>
    <w:rsid w:val="00836590"/>
    <w:rsid w:val="0085713B"/>
    <w:rsid w:val="00862DBC"/>
    <w:rsid w:val="00875E87"/>
    <w:rsid w:val="008A7923"/>
    <w:rsid w:val="008C3B90"/>
    <w:rsid w:val="008D0201"/>
    <w:rsid w:val="008D182D"/>
    <w:rsid w:val="008F1346"/>
    <w:rsid w:val="008F2F05"/>
    <w:rsid w:val="008F5925"/>
    <w:rsid w:val="00935370"/>
    <w:rsid w:val="009518C6"/>
    <w:rsid w:val="009528C3"/>
    <w:rsid w:val="00982ADD"/>
    <w:rsid w:val="009B7AED"/>
    <w:rsid w:val="009C0967"/>
    <w:rsid w:val="009F03EC"/>
    <w:rsid w:val="009F6930"/>
    <w:rsid w:val="00A3681E"/>
    <w:rsid w:val="00A4244D"/>
    <w:rsid w:val="00A452C3"/>
    <w:rsid w:val="00A502BF"/>
    <w:rsid w:val="00A674B8"/>
    <w:rsid w:val="00A72E2D"/>
    <w:rsid w:val="00A94A51"/>
    <w:rsid w:val="00B00992"/>
    <w:rsid w:val="00B02814"/>
    <w:rsid w:val="00B0303F"/>
    <w:rsid w:val="00B2062F"/>
    <w:rsid w:val="00B36ACC"/>
    <w:rsid w:val="00B5038E"/>
    <w:rsid w:val="00B84028"/>
    <w:rsid w:val="00BB548F"/>
    <w:rsid w:val="00BF3DC3"/>
    <w:rsid w:val="00C23109"/>
    <w:rsid w:val="00C405D4"/>
    <w:rsid w:val="00C721DA"/>
    <w:rsid w:val="00C94466"/>
    <w:rsid w:val="00C975BF"/>
    <w:rsid w:val="00CA639D"/>
    <w:rsid w:val="00CB5480"/>
    <w:rsid w:val="00CE6513"/>
    <w:rsid w:val="00CF65F8"/>
    <w:rsid w:val="00D51B87"/>
    <w:rsid w:val="00D52E25"/>
    <w:rsid w:val="00D54299"/>
    <w:rsid w:val="00D74B77"/>
    <w:rsid w:val="00D82E6B"/>
    <w:rsid w:val="00D93813"/>
    <w:rsid w:val="00DE4DA6"/>
    <w:rsid w:val="00DF2FFC"/>
    <w:rsid w:val="00E270FE"/>
    <w:rsid w:val="00E3059C"/>
    <w:rsid w:val="00E41BF9"/>
    <w:rsid w:val="00E468EF"/>
    <w:rsid w:val="00E55C99"/>
    <w:rsid w:val="00E86E18"/>
    <w:rsid w:val="00E9255D"/>
    <w:rsid w:val="00E976F9"/>
    <w:rsid w:val="00EA4F3F"/>
    <w:rsid w:val="00EC457D"/>
    <w:rsid w:val="00ED1E7A"/>
    <w:rsid w:val="00F11AF1"/>
    <w:rsid w:val="00F14796"/>
    <w:rsid w:val="00F17F58"/>
    <w:rsid w:val="00F2381F"/>
    <w:rsid w:val="00F507C5"/>
    <w:rsid w:val="00F60791"/>
    <w:rsid w:val="00F64177"/>
    <w:rsid w:val="00F74714"/>
    <w:rsid w:val="00F822B8"/>
    <w:rsid w:val="00FA47F3"/>
    <w:rsid w:val="00FE69D7"/>
    <w:rsid w:val="00FF0C51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4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2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55C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rsid w:val="0049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913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A1470"/>
    <w:pPr>
      <w:tabs>
        <w:tab w:val="center" w:pos="4677"/>
        <w:tab w:val="right" w:pos="9355"/>
      </w:tabs>
      <w:spacing w:before="60"/>
    </w:pPr>
  </w:style>
  <w:style w:type="character" w:customStyle="1" w:styleId="a8">
    <w:name w:val="Верхний колонтитул Знак"/>
    <w:basedOn w:val="a0"/>
    <w:link w:val="a7"/>
    <w:uiPriority w:val="99"/>
    <w:rsid w:val="006A1470"/>
    <w:rPr>
      <w:sz w:val="24"/>
      <w:szCs w:val="24"/>
    </w:rPr>
  </w:style>
  <w:style w:type="paragraph" w:styleId="a9">
    <w:name w:val="Body Text"/>
    <w:basedOn w:val="a"/>
    <w:link w:val="aa"/>
    <w:uiPriority w:val="99"/>
    <w:rsid w:val="006A1470"/>
    <w:pPr>
      <w:spacing w:before="100" w:beforeAutospacing="1" w:after="100" w:afterAutospacing="1"/>
      <w:jc w:val="both"/>
    </w:pPr>
    <w:rPr>
      <w:color w:val="000000"/>
      <w:sz w:val="28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6A1470"/>
    <w:rPr>
      <w:color w:val="000000"/>
      <w:sz w:val="28"/>
      <w:szCs w:val="21"/>
    </w:rPr>
  </w:style>
  <w:style w:type="paragraph" w:styleId="ab">
    <w:name w:val="footnote text"/>
    <w:basedOn w:val="a"/>
    <w:link w:val="ac"/>
    <w:uiPriority w:val="99"/>
    <w:rsid w:val="006A1470"/>
    <w:pPr>
      <w:spacing w:after="200" w:line="276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A1470"/>
  </w:style>
  <w:style w:type="character" w:styleId="ad">
    <w:name w:val="footnote reference"/>
    <w:basedOn w:val="a0"/>
    <w:uiPriority w:val="99"/>
    <w:rsid w:val="006A1470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6A1470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89">
    <w:name w:val="Font Style89"/>
    <w:uiPriority w:val="99"/>
    <w:rsid w:val="006A1470"/>
    <w:rPr>
      <w:rFonts w:ascii="Times New Roman" w:hAnsi="Times New Roman"/>
      <w:sz w:val="22"/>
    </w:rPr>
  </w:style>
  <w:style w:type="paragraph" w:styleId="ae">
    <w:name w:val="List Paragraph"/>
    <w:basedOn w:val="a"/>
    <w:uiPriority w:val="99"/>
    <w:qFormat/>
    <w:rsid w:val="00D82E6B"/>
    <w:pPr>
      <w:ind w:left="720"/>
      <w:contextualSpacing/>
    </w:pPr>
  </w:style>
  <w:style w:type="paragraph" w:styleId="af">
    <w:name w:val="footer"/>
    <w:basedOn w:val="a"/>
    <w:link w:val="af0"/>
    <w:uiPriority w:val="99"/>
    <w:rsid w:val="00E925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5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02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styleId="af1">
    <w:name w:val="Hyperlink"/>
    <w:basedOn w:val="a0"/>
    <w:uiPriority w:val="99"/>
    <w:unhideWhenUsed/>
    <w:rsid w:val="00B02814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02814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B02814"/>
    <w:pPr>
      <w:suppressAutoHyphens/>
      <w:spacing w:before="280" w:after="280"/>
    </w:pPr>
    <w:rPr>
      <w:color w:val="00000A"/>
      <w:sz w:val="20"/>
      <w:szCs w:val="20"/>
      <w:lang w:eastAsia="zh-CN"/>
    </w:rPr>
  </w:style>
  <w:style w:type="character" w:customStyle="1" w:styleId="af4">
    <w:name w:val="Название Знак"/>
    <w:aliases w:val="Знак Знак"/>
    <w:basedOn w:val="a0"/>
    <w:link w:val="af5"/>
    <w:locked/>
    <w:rsid w:val="00B02814"/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paragraph" w:styleId="af5">
    <w:name w:val="Title"/>
    <w:aliases w:val="Знак"/>
    <w:basedOn w:val="a"/>
    <w:next w:val="a"/>
    <w:link w:val="af4"/>
    <w:qFormat/>
    <w:rsid w:val="00B028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11">
    <w:name w:val="Название Знак1"/>
    <w:aliases w:val="Знак Знак1"/>
    <w:basedOn w:val="a0"/>
    <w:uiPriority w:val="10"/>
    <w:rsid w:val="00B02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unhideWhenUsed/>
    <w:rsid w:val="00B02814"/>
    <w:pPr>
      <w:spacing w:line="254" w:lineRule="auto"/>
    </w:pPr>
    <w:rPr>
      <w:rFonts w:ascii="Arial" w:hAnsi="Arial"/>
      <w:color w:val="000000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B02814"/>
    <w:rPr>
      <w:rFonts w:ascii="Arial" w:hAnsi="Arial"/>
      <w:color w:val="000000"/>
      <w:sz w:val="24"/>
      <w:szCs w:val="24"/>
      <w:lang w:val="en-US" w:eastAsia="en-US" w:bidi="en-US"/>
    </w:rPr>
  </w:style>
  <w:style w:type="paragraph" w:styleId="af6">
    <w:name w:val="No Spacing"/>
    <w:uiPriority w:val="99"/>
    <w:qFormat/>
    <w:rsid w:val="00B02814"/>
    <w:pPr>
      <w:suppressAutoHyphens/>
      <w:autoSpaceDN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210">
    <w:name w:val="Основной текст 21"/>
    <w:basedOn w:val="a"/>
    <w:uiPriority w:val="99"/>
    <w:rsid w:val="00B02814"/>
    <w:pPr>
      <w:suppressAutoHyphens/>
      <w:spacing w:after="120" w:line="480" w:lineRule="auto"/>
    </w:pPr>
    <w:rPr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B02814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B0281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B02814"/>
    <w:pPr>
      <w:suppressLineNumbers/>
    </w:pPr>
  </w:style>
  <w:style w:type="paragraph" w:customStyle="1" w:styleId="Standarduser">
    <w:name w:val="Standard (user)"/>
    <w:uiPriority w:val="99"/>
    <w:rsid w:val="00B0281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zh-CN" w:bidi="fa-IR"/>
    </w:rPr>
  </w:style>
  <w:style w:type="paragraph" w:customStyle="1" w:styleId="TableContentsuser">
    <w:name w:val="Table Contents (user)"/>
    <w:basedOn w:val="Standarduser"/>
    <w:uiPriority w:val="99"/>
    <w:rsid w:val="00B02814"/>
    <w:pPr>
      <w:suppressLineNumbers/>
    </w:pPr>
  </w:style>
  <w:style w:type="paragraph" w:customStyle="1" w:styleId="bodyfull">
    <w:name w:val="body_full"/>
    <w:basedOn w:val="a"/>
    <w:uiPriority w:val="99"/>
    <w:rsid w:val="00B02814"/>
    <w:pPr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B02814"/>
  </w:style>
  <w:style w:type="character" w:customStyle="1" w:styleId="FontStyle39">
    <w:name w:val="Font Style39"/>
    <w:rsid w:val="00B02814"/>
    <w:rPr>
      <w:rFonts w:ascii="Cambria" w:hAnsi="Cambria" w:cs="Cambria" w:hint="default"/>
      <w:b/>
      <w:bCs/>
      <w:sz w:val="18"/>
      <w:szCs w:val="18"/>
    </w:rPr>
  </w:style>
  <w:style w:type="character" w:customStyle="1" w:styleId="Internetlink">
    <w:name w:val="Internet link"/>
    <w:rsid w:val="00B02814"/>
    <w:rPr>
      <w:color w:val="0000FF"/>
      <w:u w:val="single" w:color="000000"/>
      <w:lang w:val="ru-RU" w:eastAsia="ru-RU" w:bidi="ru-RU"/>
    </w:rPr>
  </w:style>
  <w:style w:type="character" w:styleId="af7">
    <w:name w:val="Strong"/>
    <w:basedOn w:val="a0"/>
    <w:uiPriority w:val="22"/>
    <w:qFormat/>
    <w:rsid w:val="00B02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9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в области качества ИНПО на 2015-2016 гг</vt:lpstr>
    </vt:vector>
  </TitlesOfParts>
  <Company>NovGU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в области качества ИНПО на 2015-2016 гг</dc:title>
  <dc:creator>INPO</dc:creator>
  <cp:lastModifiedBy>ИНПО</cp:lastModifiedBy>
  <cp:revision>11</cp:revision>
  <cp:lastPrinted>2018-01-23T08:37:00Z</cp:lastPrinted>
  <dcterms:created xsi:type="dcterms:W3CDTF">2018-01-22T06:49:00Z</dcterms:created>
  <dcterms:modified xsi:type="dcterms:W3CDTF">2019-02-14T12:36:00Z</dcterms:modified>
</cp:coreProperties>
</file>